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995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OBRA:</w:t>
      </w:r>
      <w:r w:rsidRPr="009B7409">
        <w:rPr>
          <w:rFonts w:cstheme="minorHAnsi"/>
          <w:sz w:val="24"/>
          <w:szCs w:val="24"/>
        </w:rPr>
        <w:t xml:space="preserve"> </w:t>
      </w:r>
      <w:r w:rsidR="00983995">
        <w:rPr>
          <w:rFonts w:cstheme="minorHAnsi"/>
          <w:sz w:val="24"/>
          <w:szCs w:val="24"/>
        </w:rPr>
        <w:t>REFORMA DA ESCOLA MUNICIPAL</w:t>
      </w:r>
      <w:r w:rsidR="000F046F" w:rsidRPr="000F046F">
        <w:rPr>
          <w:rFonts w:cstheme="minorHAnsi"/>
          <w:sz w:val="24"/>
          <w:szCs w:val="24"/>
        </w:rPr>
        <w:t xml:space="preserve"> DE EDUCAÇÃO INFANTIL </w:t>
      </w:r>
      <w:r w:rsidR="00983995">
        <w:rPr>
          <w:rFonts w:cstheme="minorHAnsi"/>
          <w:sz w:val="24"/>
          <w:szCs w:val="24"/>
        </w:rPr>
        <w:t>PARQUE MICKEY II</w:t>
      </w:r>
    </w:p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 </w:t>
      </w:r>
      <w:r w:rsidR="00E76844" w:rsidRPr="00E76844">
        <w:rPr>
          <w:rFonts w:cstheme="minorHAnsi"/>
          <w:b/>
          <w:sz w:val="24"/>
          <w:szCs w:val="24"/>
        </w:rPr>
        <w:t xml:space="preserve">LOCAL: </w:t>
      </w:r>
      <w:r w:rsidR="00983995">
        <w:rPr>
          <w:rFonts w:cstheme="minorHAnsi"/>
          <w:sz w:val="24"/>
          <w:szCs w:val="24"/>
        </w:rPr>
        <w:t>RUA ITORORÓ</w:t>
      </w:r>
      <w:r w:rsidR="00E76844" w:rsidRPr="00E76844">
        <w:rPr>
          <w:rFonts w:cstheme="minorHAnsi"/>
          <w:sz w:val="24"/>
          <w:szCs w:val="24"/>
        </w:rPr>
        <w:t xml:space="preserve">, Nº </w:t>
      </w:r>
      <w:r w:rsidR="00983995">
        <w:rPr>
          <w:rFonts w:cstheme="minorHAnsi"/>
          <w:sz w:val="24"/>
          <w:szCs w:val="24"/>
        </w:rPr>
        <w:t>188</w:t>
      </w:r>
      <w:r w:rsidR="00E76844" w:rsidRPr="00E76844">
        <w:rPr>
          <w:rFonts w:cstheme="minorHAnsi"/>
          <w:sz w:val="24"/>
          <w:szCs w:val="24"/>
        </w:rPr>
        <w:t xml:space="preserve"> </w:t>
      </w:r>
      <w:r w:rsidR="00983995">
        <w:rPr>
          <w:rFonts w:cstheme="minorHAnsi"/>
          <w:sz w:val="24"/>
          <w:szCs w:val="24"/>
        </w:rPr>
        <w:t>–</w:t>
      </w:r>
      <w:r w:rsidR="00E76844" w:rsidRPr="00E76844">
        <w:rPr>
          <w:rFonts w:cstheme="minorHAnsi"/>
          <w:sz w:val="24"/>
          <w:szCs w:val="24"/>
        </w:rPr>
        <w:t xml:space="preserve"> </w:t>
      </w:r>
      <w:r w:rsidR="00983995">
        <w:rPr>
          <w:rFonts w:cstheme="minorHAnsi"/>
          <w:sz w:val="24"/>
          <w:szCs w:val="24"/>
        </w:rPr>
        <w:t>JARDIM TROPICAL</w:t>
      </w:r>
    </w:p>
    <w:p w:rsidR="00F96581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CIDADE:</w:t>
      </w:r>
      <w:r w:rsidRPr="009B7409">
        <w:rPr>
          <w:rFonts w:cstheme="minorHAnsi"/>
          <w:sz w:val="24"/>
          <w:szCs w:val="24"/>
        </w:rPr>
        <w:t xml:space="preserve"> BIRIGUI – SP</w:t>
      </w:r>
    </w:p>
    <w:p w:rsidR="00474B52" w:rsidRPr="009B7409" w:rsidRDefault="00314CE2" w:rsidP="003F4F8C">
      <w:pPr>
        <w:rPr>
          <w:rFonts w:cstheme="minorHAnsi"/>
          <w:b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1</w:t>
      </w:r>
      <w:r w:rsidR="003F4F8C" w:rsidRPr="009B7409">
        <w:rPr>
          <w:rFonts w:cstheme="minorHAnsi"/>
          <w:b/>
          <w:sz w:val="24"/>
          <w:szCs w:val="24"/>
        </w:rPr>
        <w:t xml:space="preserve">.          </w:t>
      </w:r>
      <w:r w:rsidR="0015315B" w:rsidRPr="009B7409">
        <w:rPr>
          <w:rFonts w:cstheme="minorHAnsi"/>
          <w:b/>
          <w:sz w:val="24"/>
          <w:szCs w:val="24"/>
        </w:rPr>
        <w:t>SERVIÇOS PRELIMINARES</w:t>
      </w:r>
      <w:r w:rsidR="00474B52" w:rsidRPr="009B7409">
        <w:rPr>
          <w:rFonts w:cstheme="minorHAnsi"/>
          <w:b/>
          <w:sz w:val="24"/>
          <w:szCs w:val="24"/>
        </w:rPr>
        <w:t xml:space="preserve"> </w:t>
      </w:r>
    </w:p>
    <w:p w:rsidR="00474B52" w:rsidRPr="00927494" w:rsidRDefault="00474B52" w:rsidP="003F4F8C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 DEMOLIÇÕES E RETIRADAS</w:t>
      </w:r>
    </w:p>
    <w:p w:rsidR="005815D3" w:rsidRDefault="005815D3" w:rsidP="003F4F8C">
      <w:pPr>
        <w:rPr>
          <w:rFonts w:cstheme="minorHAnsi"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1.1.1 DEMOLIÇÃO MANUAL DE REVESTIMENTO CERÂMICO, INCLUINDO A BASE</w:t>
      </w:r>
      <w:r w:rsidR="001B1A57" w:rsidRPr="00927494">
        <w:rPr>
          <w:rFonts w:cstheme="minorHAnsi"/>
          <w:b/>
          <w:sz w:val="24"/>
          <w:szCs w:val="24"/>
        </w:rPr>
        <w:br/>
      </w:r>
      <w:r w:rsidR="001B1A57" w:rsidRPr="001B1A57">
        <w:rPr>
          <w:rFonts w:cstheme="minorHAnsi"/>
          <w:sz w:val="24"/>
          <w:szCs w:val="24"/>
        </w:rPr>
        <w:t>Serão demolidos os revestimentos internos de azulejo e</w:t>
      </w:r>
      <w:r w:rsidR="001B1A57">
        <w:rPr>
          <w:rFonts w:cstheme="minorHAnsi"/>
          <w:sz w:val="24"/>
          <w:szCs w:val="24"/>
        </w:rPr>
        <w:t xml:space="preserve"> </w:t>
      </w:r>
      <w:r w:rsidR="001B1A57" w:rsidRPr="001B1A57">
        <w:rPr>
          <w:rFonts w:cstheme="minorHAnsi"/>
          <w:sz w:val="24"/>
          <w:szCs w:val="24"/>
        </w:rPr>
        <w:t>os revestimentos dos pisos</w:t>
      </w:r>
      <w:r w:rsidR="001B1A57">
        <w:rPr>
          <w:rFonts w:cstheme="minorHAnsi"/>
          <w:sz w:val="24"/>
          <w:szCs w:val="24"/>
        </w:rPr>
        <w:t xml:space="preserve"> junto com suas bases.</w:t>
      </w:r>
    </w:p>
    <w:p w:rsidR="000C032C" w:rsidRDefault="001B1A57" w:rsidP="000C032C">
      <w:r>
        <w:rPr>
          <w:rFonts w:cstheme="minorHAnsi"/>
          <w:sz w:val="24"/>
          <w:szCs w:val="24"/>
        </w:rPr>
        <w:t>Locais:</w:t>
      </w:r>
      <w:r w:rsidRPr="001B1A57">
        <w:rPr>
          <w:rFonts w:eastAsia="Courier New"/>
          <w:sz w:val="24"/>
          <w:szCs w:val="24"/>
        </w:rPr>
        <w:t xml:space="preserve"> </w:t>
      </w:r>
      <w:r w:rsidR="00983995">
        <w:rPr>
          <w:rFonts w:eastAsia="Courier New"/>
        </w:rPr>
        <w:t>BANHEIRO MASCULINO</w:t>
      </w:r>
    </w:p>
    <w:p w:rsidR="003F4F8C" w:rsidRPr="00927494" w:rsidRDefault="005815D3" w:rsidP="003F4F8C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1.1.2</w:t>
      </w:r>
      <w:r w:rsidR="00474B52" w:rsidRPr="00927494">
        <w:rPr>
          <w:rFonts w:cstheme="minorHAnsi"/>
          <w:b/>
          <w:sz w:val="24"/>
          <w:szCs w:val="24"/>
        </w:rPr>
        <w:t xml:space="preserve"> DEMOLICAO DE REVESTIMENTO DE ARGAMASSA DE CAL E AREIA</w:t>
      </w:r>
      <w:r w:rsidR="00A83690" w:rsidRPr="00927494">
        <w:rPr>
          <w:rFonts w:cstheme="minorHAnsi"/>
          <w:b/>
          <w:sz w:val="24"/>
          <w:szCs w:val="24"/>
        </w:rPr>
        <w:t>.</w:t>
      </w:r>
    </w:p>
    <w:p w:rsidR="001B1A57" w:rsidRPr="00927494" w:rsidRDefault="00A8369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Deverá ser realizada a demolição do revestimento em massa </w:t>
      </w:r>
      <w:r w:rsidR="001B3A57">
        <w:rPr>
          <w:rFonts w:asciiTheme="minorHAnsi" w:hAnsiTheme="minorHAnsi" w:cstheme="minorHAnsi"/>
          <w:sz w:val="24"/>
          <w:szCs w:val="24"/>
        </w:rPr>
        <w:t>das paredes internas e externas.</w:t>
      </w:r>
    </w:p>
    <w:p w:rsidR="00A83690" w:rsidRPr="009B7409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9B7409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9B7409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9B7409">
        <w:rPr>
          <w:rFonts w:asciiTheme="minorHAnsi" w:hAnsiTheme="minorHAnsi" w:cstheme="minorHAnsi"/>
          <w:sz w:val="24"/>
          <w:szCs w:val="24"/>
        </w:rPr>
        <w:t>portáteis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9B7409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9B7409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C032C" w:rsidRDefault="00927494" w:rsidP="000C032C">
      <w:r>
        <w:rPr>
          <w:rFonts w:cstheme="minorHAnsi"/>
          <w:sz w:val="24"/>
          <w:szCs w:val="24"/>
        </w:rPr>
        <w:t xml:space="preserve">Locais: </w:t>
      </w:r>
      <w:r w:rsidR="00983995">
        <w:rPr>
          <w:rFonts w:eastAsia="Courier New"/>
        </w:rPr>
        <w:t>BANHEIRO MASCULINO – BEBEDOURO – SALA DE AULA 01 – SALA DE AULA 02</w:t>
      </w:r>
    </w:p>
    <w:p w:rsidR="00AA55BA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1.1.</w:t>
      </w:r>
      <w:r w:rsidR="0087770B">
        <w:rPr>
          <w:rFonts w:asciiTheme="minorHAnsi" w:hAnsiTheme="minorHAnsi" w:cstheme="minorHAnsi"/>
          <w:b/>
          <w:sz w:val="24"/>
          <w:szCs w:val="24"/>
        </w:rPr>
        <w:t>3</w:t>
      </w:r>
      <w:r w:rsidR="00AA55BA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9B7409">
        <w:rPr>
          <w:rFonts w:asciiTheme="minorHAnsi" w:hAnsiTheme="minorHAnsi" w:cstheme="minorHAnsi"/>
          <w:sz w:val="24"/>
          <w:szCs w:val="24"/>
        </w:rPr>
        <w:t>caminhões basculantes</w:t>
      </w:r>
    </w:p>
    <w:p w:rsidR="003435C7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8A3F5A" w:rsidRDefault="00927494" w:rsidP="00D151C3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D151C3" w:rsidRPr="00D151C3">
        <w:rPr>
          <w:rFonts w:eastAsia="Courier New"/>
        </w:rPr>
        <w:t xml:space="preserve">DEMOLIÇÃO MANUAL DE REVESTIMENTO CERÂMICOS, INCLUINDO A BASE - DEMOLIÇÃO DE REVESTIMENTO DE ARGAMASSA DE CAL E AREIA - </w:t>
      </w:r>
      <w:r w:rsidR="00D151C3" w:rsidRPr="00D151C3">
        <w:t>DEMOLIÇÃO DE CONCRETO SIMPLES</w:t>
      </w:r>
    </w:p>
    <w:p w:rsidR="003435C7" w:rsidRPr="00927494" w:rsidRDefault="008777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1.1.4</w:t>
      </w:r>
      <w:r w:rsidR="003435C7" w:rsidRPr="00927494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927494">
        <w:rPr>
          <w:rFonts w:asciiTheme="minorHAnsi" w:hAnsiTheme="minorHAnsi" w:cstheme="minorHAnsi"/>
          <w:b/>
          <w:sz w:val="24"/>
          <w:szCs w:val="24"/>
        </w:rPr>
        <w:t>.</w:t>
      </w:r>
    </w:p>
    <w:p w:rsidR="003435C7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9B7409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9B7409">
        <w:rPr>
          <w:rFonts w:asciiTheme="minorHAnsi" w:hAnsiTheme="minorHAnsi" w:cstheme="minorHAnsi"/>
          <w:sz w:val="24"/>
          <w:szCs w:val="24"/>
        </w:rPr>
        <w:t xml:space="preserve"> e </w:t>
      </w:r>
      <w:r w:rsidR="00916F08">
        <w:rPr>
          <w:rFonts w:asciiTheme="minorHAnsi" w:hAnsiTheme="minorHAnsi" w:cstheme="minorHAnsi"/>
          <w:sz w:val="24"/>
          <w:szCs w:val="24"/>
        </w:rPr>
        <w:t xml:space="preserve">sempre </w:t>
      </w:r>
      <w:r w:rsidR="00110A6C">
        <w:rPr>
          <w:rFonts w:asciiTheme="minorHAnsi" w:hAnsiTheme="minorHAnsi" w:cstheme="minorHAnsi"/>
          <w:sz w:val="24"/>
          <w:szCs w:val="24"/>
        </w:rPr>
        <w:t xml:space="preserve">obedecendo </w:t>
      </w:r>
      <w:r w:rsidRPr="009B7409">
        <w:rPr>
          <w:rFonts w:asciiTheme="minorHAnsi" w:hAnsiTheme="minorHAnsi" w:cstheme="minorHAnsi"/>
          <w:sz w:val="24"/>
          <w:szCs w:val="24"/>
        </w:rPr>
        <w:t>os limites de velocidade concernente ao tráfego. A carga deve ser rigorosamente coberta, evitando-se assim a descarga de poeira no ar e sujeira nos logradouros. Uso de mão-de-obra habilitada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D151C3" w:rsidRDefault="00927494" w:rsidP="00D151C3">
      <w:r>
        <w:rPr>
          <w:rFonts w:cstheme="minorHAnsi"/>
          <w:sz w:val="24"/>
          <w:szCs w:val="24"/>
        </w:rPr>
        <w:t xml:space="preserve">Locais: </w:t>
      </w:r>
      <w:r w:rsidR="00D151C3" w:rsidRPr="00D151C3">
        <w:rPr>
          <w:rFonts w:eastAsia="Courier New"/>
        </w:rPr>
        <w:t xml:space="preserve">DEMOLIÇÃO MANUAL DE REVESTIMENTO CERÂMICOS, INCLUINDO A BASE - DEMOLIÇÃO DE REVESTIMENTO DE ARGAMASSA DE CAL E AREIA - </w:t>
      </w:r>
      <w:r w:rsidR="00D151C3" w:rsidRPr="00D151C3">
        <w:t>DEMOLIÇÃO DE CONCRETO SIMPLES</w:t>
      </w:r>
    </w:p>
    <w:p w:rsidR="00C536AA" w:rsidRDefault="00C536AA" w:rsidP="00C536AA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1.2 PLACA DE OBRA</w:t>
      </w:r>
    </w:p>
    <w:p w:rsidR="00C536AA" w:rsidRPr="00BE06D7" w:rsidRDefault="00C536AA" w:rsidP="00C536AA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lastRenderedPageBreak/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 xml:space="preserve">ação e medindo aproximadamente 1,25 </w:t>
      </w:r>
      <w:proofErr w:type="gramStart"/>
      <w:r>
        <w:rPr>
          <w:rFonts w:eastAsia="Courier New" w:cstheme="minorHAnsi"/>
          <w:sz w:val="24"/>
          <w:szCs w:val="24"/>
        </w:rPr>
        <w:t>x</w:t>
      </w:r>
      <w:proofErr w:type="gramEnd"/>
      <w:r>
        <w:rPr>
          <w:rFonts w:eastAsia="Courier New" w:cstheme="minorHAnsi"/>
          <w:sz w:val="24"/>
          <w:szCs w:val="24"/>
        </w:rPr>
        <w:t xml:space="preserve">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983995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2.0 </w:t>
      </w:r>
      <w:r w:rsidR="00983995">
        <w:rPr>
          <w:rFonts w:asciiTheme="minorHAnsi" w:hAnsiTheme="minorHAnsi" w:cstheme="minorHAnsi"/>
          <w:b/>
          <w:sz w:val="24"/>
          <w:szCs w:val="24"/>
        </w:rPr>
        <w:t>FUNDAÇÃO</w:t>
      </w:r>
    </w:p>
    <w:p w:rsidR="00983995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2.1 </w:t>
      </w:r>
      <w:r w:rsidR="00983995">
        <w:rPr>
          <w:rFonts w:asciiTheme="minorHAnsi" w:hAnsiTheme="minorHAnsi" w:cstheme="minorHAnsi"/>
          <w:b/>
          <w:sz w:val="24"/>
          <w:szCs w:val="24"/>
        </w:rPr>
        <w:t>REFORÇO DE FUNDAÇÃO COM ESTACA MEGA</w:t>
      </w:r>
    </w:p>
    <w:p w:rsidR="006E15A2" w:rsidRDefault="006E15A2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6E15A2" w:rsidRDefault="006E15A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6E15A2">
        <w:rPr>
          <w:rFonts w:asciiTheme="minorHAnsi" w:hAnsiTheme="minorHAnsi" w:cstheme="minorHAnsi"/>
          <w:sz w:val="24"/>
          <w:szCs w:val="24"/>
        </w:rPr>
        <w:t>São estacas cravadas à reação, também conhecidas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15A2">
        <w:rPr>
          <w:rFonts w:asciiTheme="minorHAnsi" w:hAnsiTheme="minorHAnsi" w:cstheme="minorHAnsi"/>
          <w:sz w:val="24"/>
          <w:szCs w:val="24"/>
        </w:rPr>
        <w:t xml:space="preserve">como estacas prensadas. São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6E15A2">
        <w:rPr>
          <w:rFonts w:asciiTheme="minorHAnsi" w:hAnsiTheme="minorHAnsi" w:cstheme="minorHAnsi"/>
          <w:sz w:val="24"/>
          <w:szCs w:val="24"/>
        </w:rPr>
        <w:t>ravadas com o uso de macacos hidráulicos aferidos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15A2">
        <w:rPr>
          <w:rFonts w:asciiTheme="minorHAnsi" w:hAnsiTheme="minorHAnsi" w:cstheme="minorHAnsi"/>
          <w:sz w:val="24"/>
          <w:szCs w:val="24"/>
        </w:rPr>
        <w:t xml:space="preserve">reagindo contra a estrutura acima, ou excepcionalmente contra 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r w:rsidRPr="006E15A2">
        <w:rPr>
          <w:rFonts w:asciiTheme="minorHAnsi" w:hAnsiTheme="minorHAnsi" w:cstheme="minorHAnsi"/>
          <w:sz w:val="24"/>
          <w:szCs w:val="24"/>
        </w:rPr>
        <w:t>reação implementada. As estacas deverão ser cravadas nos pontos indicados no projeto e nas quantidades indicadas em planilha orçamentária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E15A2" w:rsidRPr="006E15A2" w:rsidRDefault="006E15A2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983995" w:rsidRDefault="0098399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83995">
        <w:rPr>
          <w:rFonts w:asciiTheme="minorHAnsi" w:hAnsiTheme="minorHAnsi" w:cstheme="minorHAnsi"/>
          <w:sz w:val="24"/>
          <w:szCs w:val="24"/>
        </w:rPr>
        <w:t>Serão utilizadas estacas segmentadas de reação tipo “</w:t>
      </w:r>
      <w:proofErr w:type="spellStart"/>
      <w:r w:rsidRPr="00983995">
        <w:rPr>
          <w:rFonts w:asciiTheme="minorHAnsi" w:hAnsiTheme="minorHAnsi" w:cstheme="minorHAnsi"/>
          <w:sz w:val="24"/>
          <w:szCs w:val="24"/>
        </w:rPr>
        <w:t>Mega</w:t>
      </w:r>
      <w:proofErr w:type="spellEnd"/>
      <w:r w:rsidRPr="00983995">
        <w:rPr>
          <w:rFonts w:asciiTheme="minorHAnsi" w:hAnsiTheme="minorHAnsi" w:cstheme="minorHAnsi"/>
          <w:sz w:val="24"/>
          <w:szCs w:val="24"/>
        </w:rPr>
        <w:t>” com diâmetro de 0,30m e as peças complementares que formarão a ponta e o acabamento final junto à viga-baldrame. A cravação deverá ser efetuada até entrar resistência na ponta da estaca.</w:t>
      </w:r>
      <w:r w:rsidR="006E15A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83995" w:rsidRDefault="0098399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83995" w:rsidRDefault="00983995" w:rsidP="00A83690">
      <w:pPr>
        <w:pStyle w:val="SemEspaamen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 xml:space="preserve">Locais: </w:t>
      </w:r>
      <w:r w:rsidRPr="00983995">
        <w:rPr>
          <w:rFonts w:asciiTheme="minorHAnsi" w:hAnsiTheme="minorHAnsi" w:cstheme="minorHAnsi"/>
          <w:sz w:val="22"/>
          <w:szCs w:val="22"/>
        </w:rPr>
        <w:t>SALA DE AULA 01 – SALA DE AULA 02</w:t>
      </w:r>
    </w:p>
    <w:p w:rsidR="006E15A2" w:rsidRPr="00983995" w:rsidRDefault="006E15A2" w:rsidP="00A83690">
      <w:pPr>
        <w:pStyle w:val="SemEspaamento"/>
        <w:rPr>
          <w:rFonts w:asciiTheme="minorHAnsi" w:hAnsiTheme="minorHAnsi" w:cstheme="minorHAnsi"/>
          <w:b/>
          <w:sz w:val="22"/>
          <w:szCs w:val="22"/>
        </w:rPr>
      </w:pPr>
    </w:p>
    <w:p w:rsidR="00761637" w:rsidRPr="00927494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.0 ALVENARIA</w:t>
      </w:r>
    </w:p>
    <w:p w:rsidR="00761637" w:rsidRPr="00927494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3.1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 xml:space="preserve"> REPARO DE TRINCAS RASAS ATÉ 5,0 MM</w:t>
      </w:r>
    </w:p>
    <w:p w:rsidR="00761637" w:rsidRPr="009B7409" w:rsidRDefault="00142F3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</w:t>
      </w:r>
      <w:r w:rsidR="00916F08">
        <w:rPr>
          <w:rFonts w:asciiTheme="minorHAnsi" w:hAnsiTheme="minorHAnsi" w:cstheme="minorHAnsi"/>
          <w:sz w:val="24"/>
          <w:szCs w:val="24"/>
        </w:rPr>
        <w:t>s reparos de trincas rasas deverão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ser feito</w:t>
      </w:r>
      <w:r w:rsidR="00916F08">
        <w:rPr>
          <w:rFonts w:asciiTheme="minorHAnsi" w:hAnsiTheme="minorHAnsi" w:cstheme="minorHAnsi"/>
          <w:sz w:val="24"/>
          <w:szCs w:val="24"/>
        </w:rPr>
        <w:t>s</w:t>
      </w:r>
      <w:r w:rsidRPr="009B7409">
        <w:rPr>
          <w:rFonts w:asciiTheme="minorHAnsi" w:hAnsiTheme="minorHAnsi" w:cstheme="minorHAnsi"/>
          <w:sz w:val="24"/>
          <w:szCs w:val="24"/>
        </w:rPr>
        <w:t xml:space="preserve"> com</w:t>
      </w:r>
      <w:r w:rsidR="00BF3DA5" w:rsidRPr="009B7409">
        <w:rPr>
          <w:rFonts w:asciiTheme="minorHAnsi" w:hAnsiTheme="minorHAnsi" w:cstheme="minorHAnsi"/>
          <w:sz w:val="24"/>
          <w:szCs w:val="24"/>
        </w:rPr>
        <w:t xml:space="preserve"> massa acrílica, impermeabilizante e emulsão acrílica.</w:t>
      </w:r>
      <w:r w:rsidRPr="009B740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5315B" w:rsidRPr="009B7409" w:rsidRDefault="0015315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D151C3" w:rsidRDefault="003A4091" w:rsidP="00D151C3">
      <w:r w:rsidRPr="009B7409">
        <w:rPr>
          <w:rFonts w:cstheme="minorHAnsi"/>
          <w:sz w:val="24"/>
          <w:szCs w:val="24"/>
        </w:rPr>
        <w:t xml:space="preserve">Locais: </w:t>
      </w:r>
      <w:r w:rsidR="00D151C3" w:rsidRPr="00D151C3">
        <w:t>C</w:t>
      </w:r>
      <w:r w:rsidR="00D677DA">
        <w:t>ORREDOR – COZINHA – BANHEIRO MASCULINO – BANHEIRO FEMININO</w:t>
      </w:r>
    </w:p>
    <w:p w:rsidR="00761637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BF3DA5" w:rsidRPr="00927494">
        <w:rPr>
          <w:rFonts w:asciiTheme="minorHAnsi" w:hAnsiTheme="minorHAnsi" w:cstheme="minorHAnsi"/>
          <w:b/>
          <w:sz w:val="24"/>
          <w:szCs w:val="24"/>
        </w:rPr>
        <w:t>.2 CHAPISCO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chapiscagem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. O chapisco deverá ser curado, mantendo-se úmido, pelo menos, durante as primeiras 12(doze) horas. A aplicação de argamassa sobre o chapisco só poderá ser iniciada 24 (vinte e quatro) horas após o término da aplicação do mesmo. Toda a alvenaria a ser revestida será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depois de convenientemente limpa. 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9B7409" w:rsidRDefault="003A4091" w:rsidP="00D151C3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Locais: </w:t>
      </w:r>
      <w:r w:rsidR="00D677DA">
        <w:t>BEBEDOURO- BANHEIRO MASCULINO – SALA DE AULA 01 – SALA DE AULA 02</w:t>
      </w:r>
    </w:p>
    <w:p w:rsidR="00BF3DA5" w:rsidRPr="00927494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BF3DA5" w:rsidRPr="00927494">
        <w:rPr>
          <w:rFonts w:asciiTheme="minorHAnsi" w:hAnsiTheme="minorHAnsi" w:cstheme="minorHAnsi"/>
          <w:b/>
          <w:sz w:val="24"/>
          <w:szCs w:val="24"/>
        </w:rPr>
        <w:t xml:space="preserve">.3 </w:t>
      </w:r>
      <w:r w:rsidR="00B145C0" w:rsidRPr="00927494">
        <w:rPr>
          <w:rFonts w:asciiTheme="minorHAnsi" w:hAnsiTheme="minorHAnsi" w:cstheme="minorHAnsi"/>
          <w:b/>
          <w:sz w:val="24"/>
          <w:szCs w:val="24"/>
        </w:rPr>
        <w:t>MASSA ÚNICA, PARA RECEBIMENTO DE PINTURA, EM ARGAMASSA TRAÇO 1:2:8, APLICADA MANUALMENTE EM FACES INTERNAS DE PAREDES, ESPESSURA DE 20MM, COM EXECUÇÃO DE TALISCAS.</w:t>
      </w:r>
    </w:p>
    <w:p w:rsidR="00B145C0" w:rsidRPr="009B7409" w:rsidRDefault="00B145C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O emboço deverá ser aplicado sobre superfície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>, depois da completa pega da argamassa das alvenarias e dos chapiscos.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 argamassa de emboço deverá ser espalhada, sarrafeada e comprimida fortemente contra a superfície a revestir, devendo ficar perfeitamente nivelada, alinhada e respeitando a espessura indicada.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 xml:space="preserve">Em seguida, a superfície deverá ser regularizada com auxílio de régua de alumínio apoiada em guias e mestras, de maneira a corrigir eventuais depressões.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 a aderência.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O emboço deverá permanecer devidamente úmido, pelo menos, durante as primeiras 48 horas. As aplicações dos revestimentos sobre as superfícies emboçadas só poderão ser efetuadas 72 horas após o término da execução do emboço.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Default="0052610B" w:rsidP="00D151C3">
      <w:r w:rsidRPr="009B7409">
        <w:rPr>
          <w:rFonts w:cstheme="minorHAnsi"/>
          <w:sz w:val="24"/>
          <w:szCs w:val="24"/>
        </w:rPr>
        <w:t>Locais:</w:t>
      </w:r>
      <w:r w:rsidR="00D151C3">
        <w:rPr>
          <w:rFonts w:cstheme="minorHAnsi"/>
          <w:sz w:val="24"/>
          <w:szCs w:val="24"/>
        </w:rPr>
        <w:t xml:space="preserve"> </w:t>
      </w:r>
      <w:r w:rsidR="00D677DA">
        <w:t>BEBEDOURO- BANHEIRO MASCULINO – SALA DE AULA 01 – SALA DE AULA 02</w:t>
      </w:r>
    </w:p>
    <w:p w:rsidR="008C6F69" w:rsidRPr="008C6F69" w:rsidRDefault="00C536AA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3.4</w:t>
      </w:r>
      <w:r w:rsidR="008C6F69" w:rsidRPr="008C6F69">
        <w:rPr>
          <w:rFonts w:asciiTheme="minorHAnsi" w:hAnsiTheme="minorHAnsi" w:cstheme="minorHAnsi"/>
          <w:b/>
          <w:sz w:val="24"/>
          <w:szCs w:val="24"/>
        </w:rPr>
        <w:t xml:space="preserve"> AÇO CA-50 6,3MM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ser colocado aço de 6,3mm na costura dos reparos de alvenaria,</w:t>
      </w:r>
      <w:r w:rsidR="00344E40">
        <w:rPr>
          <w:rFonts w:cstheme="minorHAnsi"/>
          <w:sz w:val="24"/>
          <w:szCs w:val="24"/>
        </w:rPr>
        <w:t xml:space="preserve"> o aço será</w:t>
      </w:r>
      <w:r>
        <w:rPr>
          <w:rFonts w:cstheme="minorHAnsi"/>
          <w:sz w:val="24"/>
          <w:szCs w:val="24"/>
        </w:rPr>
        <w:t xml:space="preserve"> cortado com comprimento de 80cm e dobrado ao meio, o espaçamento entre </w:t>
      </w:r>
      <w:r w:rsidR="00344E40">
        <w:rPr>
          <w:rFonts w:cstheme="minorHAnsi"/>
          <w:sz w:val="24"/>
          <w:szCs w:val="24"/>
        </w:rPr>
        <w:t>um e outro será de 50cm.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344E40">
        <w:rPr>
          <w:rFonts w:cstheme="minorHAnsi"/>
          <w:sz w:val="24"/>
          <w:szCs w:val="24"/>
        </w:rPr>
        <w:t>erá colocado um arranque de 2,00m entre as dobras dos aços, onde os mesmos serão amarrados.</w:t>
      </w:r>
    </w:p>
    <w:p w:rsidR="008C6F69" w:rsidRDefault="00344E40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D677DA">
        <w:t>SALA DE AULA 02</w:t>
      </w:r>
      <w:r w:rsidR="008C6F69">
        <w:rPr>
          <w:rFonts w:cstheme="minorHAnsi"/>
          <w:sz w:val="24"/>
          <w:szCs w:val="24"/>
        </w:rPr>
        <w:t xml:space="preserve"> </w:t>
      </w:r>
    </w:p>
    <w:p w:rsidR="0052610B" w:rsidRPr="00927494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>.0 ESQUADRIA</w:t>
      </w:r>
    </w:p>
    <w:p w:rsidR="0052610B" w:rsidRPr="00927494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 xml:space="preserve">.1 RETIRADA DE PORTAS DE MADEIRA </w:t>
      </w:r>
    </w:p>
    <w:p w:rsidR="0052610B" w:rsidRDefault="00F77F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927494" w:rsidRPr="009B7409" w:rsidRDefault="0092749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5E95" w:rsidRDefault="00F77F9B" w:rsidP="00735E95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t xml:space="preserve">Locais: </w:t>
      </w:r>
      <w:r w:rsidR="007E1FD0">
        <w:rPr>
          <w:rFonts w:eastAsia="Courier New"/>
        </w:rPr>
        <w:t xml:space="preserve">BANHEIRO MASCULINO – BANHEIRO FEMININO – SALA DOS PROFESSORES – SALA DE AULA 01 – SALA DE AULA 02 </w:t>
      </w:r>
    </w:p>
    <w:p w:rsidR="0052610B" w:rsidRPr="00927494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4.2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INSTALAÇÃO DE PORTA DE MADEIRA 80 </w:t>
      </w:r>
      <w:proofErr w:type="gramStart"/>
      <w:r w:rsidR="00DA40D7" w:rsidRPr="00927494">
        <w:rPr>
          <w:rFonts w:asciiTheme="minorHAnsi" w:hAnsiTheme="minorHAnsi" w:cstheme="minorHAnsi"/>
          <w:b/>
          <w:sz w:val="24"/>
          <w:szCs w:val="24"/>
        </w:rPr>
        <w:t>X</w:t>
      </w:r>
      <w:proofErr w:type="gramEnd"/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210 CM NOVA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semi-oca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revestida com fórmica, 0,80x2,10m,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 w:rsidR="009B1758"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5610EE" w:rsidRPr="009B7409" w:rsidRDefault="005610E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00DD" w:rsidRDefault="00035E40" w:rsidP="007A00DD">
      <w:r w:rsidRPr="009B7409">
        <w:rPr>
          <w:rFonts w:cstheme="minorHAnsi"/>
          <w:sz w:val="24"/>
          <w:szCs w:val="24"/>
        </w:rPr>
        <w:t xml:space="preserve">Locais: </w:t>
      </w:r>
      <w:r w:rsidR="007E1FD0">
        <w:rPr>
          <w:rFonts w:eastAsia="Courier New"/>
        </w:rPr>
        <w:t>BANHEIRO MASCULINO – BANHEIRO FEMININO – SALA DOS PROFESSORES – SALA DE AULA 01 – SALA DE AULA 02</w:t>
      </w:r>
    </w:p>
    <w:p w:rsidR="00735E95" w:rsidRDefault="00C536A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916F08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="00735E95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E1FD0">
        <w:rPr>
          <w:rFonts w:asciiTheme="minorHAnsi" w:hAnsiTheme="minorHAnsi" w:cstheme="minorHAnsi"/>
          <w:b/>
          <w:sz w:val="24"/>
          <w:szCs w:val="24"/>
        </w:rPr>
        <w:t xml:space="preserve">INSTALAÇÃO DE PORTA DE MADEIRA 60 </w:t>
      </w:r>
      <w:proofErr w:type="gramStart"/>
      <w:r w:rsidR="007E1FD0">
        <w:rPr>
          <w:rFonts w:asciiTheme="minorHAnsi" w:hAnsiTheme="minorHAnsi" w:cstheme="minorHAnsi"/>
          <w:b/>
          <w:sz w:val="24"/>
          <w:szCs w:val="24"/>
        </w:rPr>
        <w:t>X</w:t>
      </w:r>
      <w:proofErr w:type="gramEnd"/>
      <w:r w:rsidR="007E1FD0">
        <w:rPr>
          <w:rFonts w:asciiTheme="minorHAnsi" w:hAnsiTheme="minorHAnsi" w:cstheme="minorHAnsi"/>
          <w:b/>
          <w:sz w:val="24"/>
          <w:szCs w:val="24"/>
        </w:rPr>
        <w:t xml:space="preserve"> 180</w:t>
      </w:r>
      <w:r w:rsidR="00735E95" w:rsidRPr="00927494">
        <w:rPr>
          <w:rFonts w:asciiTheme="minorHAnsi" w:hAnsiTheme="minorHAnsi" w:cstheme="minorHAnsi"/>
          <w:b/>
          <w:sz w:val="24"/>
          <w:szCs w:val="24"/>
        </w:rPr>
        <w:t xml:space="preserve"> CM NOVA</w:t>
      </w:r>
    </w:p>
    <w:p w:rsidR="00735E95" w:rsidRPr="009B7409" w:rsidRDefault="00735E95" w:rsidP="00735E9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</w:t>
      </w:r>
      <w:r>
        <w:rPr>
          <w:rFonts w:asciiTheme="minorHAnsi" w:hAnsiTheme="minorHAnsi" w:cstheme="minorHAnsi"/>
          <w:sz w:val="24"/>
          <w:szCs w:val="24"/>
        </w:rPr>
        <w:t>i-oca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revestida com fórmica, 0,</w:t>
      </w:r>
      <w:r w:rsidR="007E1FD0">
        <w:rPr>
          <w:rFonts w:asciiTheme="minorHAnsi" w:hAnsiTheme="minorHAnsi" w:cstheme="minorHAnsi"/>
          <w:sz w:val="24"/>
          <w:szCs w:val="24"/>
        </w:rPr>
        <w:t>60x1,8</w:t>
      </w:r>
      <w:r w:rsidRPr="009B7409">
        <w:rPr>
          <w:rFonts w:asciiTheme="minorHAnsi" w:hAnsiTheme="minorHAnsi" w:cstheme="minorHAnsi"/>
          <w:sz w:val="24"/>
          <w:szCs w:val="24"/>
        </w:rPr>
        <w:t xml:space="preserve">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735E95" w:rsidRPr="009B7409" w:rsidRDefault="00735E95" w:rsidP="00735E9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00DD" w:rsidRDefault="00735E95" w:rsidP="007A00DD">
      <w:r w:rsidRPr="009B7409">
        <w:rPr>
          <w:rFonts w:cstheme="minorHAnsi"/>
          <w:sz w:val="24"/>
          <w:szCs w:val="24"/>
        </w:rPr>
        <w:t xml:space="preserve">Locais: </w:t>
      </w:r>
      <w:r w:rsidR="007E1FD0">
        <w:rPr>
          <w:rFonts w:eastAsia="Courier New"/>
        </w:rPr>
        <w:t>BANHEIRO MASCULINO</w:t>
      </w:r>
    </w:p>
    <w:p w:rsidR="007A00DD" w:rsidRPr="007A00DD" w:rsidRDefault="00C536AA" w:rsidP="007A00D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4.4</w:t>
      </w:r>
      <w:r w:rsidR="007A00DD" w:rsidRPr="007A00DD">
        <w:rPr>
          <w:rFonts w:asciiTheme="minorHAnsi" w:eastAsia="Courier New" w:hAnsiTheme="minorHAnsi" w:cstheme="minorHAnsi"/>
          <w:b/>
          <w:sz w:val="24"/>
          <w:szCs w:val="24"/>
        </w:rPr>
        <w:t xml:space="preserve"> RETIRADA DE PORTA GIZ, INCLUSIVE SUPORTES</w:t>
      </w:r>
    </w:p>
    <w:p w:rsidR="007A00DD" w:rsidRDefault="00030FFC" w:rsidP="007A00DD">
      <w:pPr>
        <w:rPr>
          <w:sz w:val="24"/>
        </w:rPr>
      </w:pPr>
      <w:r w:rsidRPr="00030FFC">
        <w:rPr>
          <w:sz w:val="24"/>
        </w:rPr>
        <w:t xml:space="preserve">Deverá ser </w:t>
      </w:r>
      <w:r>
        <w:rPr>
          <w:sz w:val="24"/>
        </w:rPr>
        <w:t xml:space="preserve">feita a retirada </w:t>
      </w:r>
      <w:proofErr w:type="gramStart"/>
      <w:r>
        <w:rPr>
          <w:sz w:val="24"/>
        </w:rPr>
        <w:t>do porta</w:t>
      </w:r>
      <w:proofErr w:type="gramEnd"/>
      <w:r>
        <w:rPr>
          <w:sz w:val="24"/>
        </w:rPr>
        <w:t xml:space="preserve"> giz manualmente com ferramentas portáteis.</w:t>
      </w:r>
    </w:p>
    <w:p w:rsidR="00030FFC" w:rsidRDefault="00030FFC" w:rsidP="007A00DD">
      <w:pPr>
        <w:rPr>
          <w:sz w:val="24"/>
        </w:rPr>
      </w:pPr>
      <w:r>
        <w:rPr>
          <w:sz w:val="24"/>
        </w:rPr>
        <w:t xml:space="preserve">Locais: </w:t>
      </w:r>
      <w:r w:rsidR="007E1FD0">
        <w:t>SALA DE AULA 01 – SALA DE AULA 02</w:t>
      </w:r>
    </w:p>
    <w:p w:rsidR="00631E19" w:rsidRDefault="00C536AA" w:rsidP="007A00DD">
      <w:pPr>
        <w:rPr>
          <w:rFonts w:eastAsia="Courier New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4.5</w:t>
      </w:r>
      <w:r w:rsidR="00631E19">
        <w:rPr>
          <w:rFonts w:eastAsia="Courier New"/>
          <w:b/>
          <w:sz w:val="24"/>
          <w:szCs w:val="24"/>
        </w:rPr>
        <w:t xml:space="preserve"> PORTA GIZ, INCLUSIVE SUPORTES</w:t>
      </w:r>
    </w:p>
    <w:p w:rsidR="00631E19" w:rsidRDefault="00631E19" w:rsidP="00631E19">
      <w:pPr>
        <w:rPr>
          <w:sz w:val="24"/>
        </w:rPr>
      </w:pPr>
      <w:r>
        <w:rPr>
          <w:sz w:val="24"/>
        </w:rPr>
        <w:lastRenderedPageBreak/>
        <w:t xml:space="preserve">Instalação </w:t>
      </w:r>
      <w:proofErr w:type="gramStart"/>
      <w:r>
        <w:rPr>
          <w:sz w:val="24"/>
        </w:rPr>
        <w:t>do porta</w:t>
      </w:r>
      <w:proofErr w:type="gramEnd"/>
      <w:r>
        <w:rPr>
          <w:sz w:val="24"/>
        </w:rPr>
        <w:t xml:space="preserve"> giz manualmente com ferramentas portáteis.</w:t>
      </w:r>
    </w:p>
    <w:p w:rsidR="00631E19" w:rsidRDefault="00631E19" w:rsidP="007A00DD">
      <w:pPr>
        <w:rPr>
          <w:sz w:val="24"/>
        </w:rPr>
      </w:pPr>
      <w:r>
        <w:rPr>
          <w:sz w:val="24"/>
        </w:rPr>
        <w:t xml:space="preserve">Locais: </w:t>
      </w:r>
      <w:r w:rsidR="007E1FD0">
        <w:t>SALA DE AULA 01 – SALA DE AULA 02</w:t>
      </w:r>
    </w:p>
    <w:p w:rsidR="007E1FD0" w:rsidRDefault="00C536AA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4.6</w:t>
      </w:r>
      <w:r w:rsidR="007E1FD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E1FD0" w:rsidRPr="007E1FD0">
        <w:rPr>
          <w:rFonts w:asciiTheme="minorHAnsi" w:hAnsiTheme="minorHAnsi" w:cstheme="minorHAnsi"/>
          <w:b/>
          <w:sz w:val="24"/>
          <w:szCs w:val="24"/>
        </w:rPr>
        <w:t>PINTURA EM LOUSA INCL. PREPARO E RETOQUE DE MASSA</w:t>
      </w:r>
    </w:p>
    <w:p w:rsidR="007E1FD0" w:rsidRPr="00A25F07" w:rsidRDefault="007E1FD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A25F07">
        <w:rPr>
          <w:rFonts w:asciiTheme="minorHAnsi" w:hAnsiTheme="minorHAnsi" w:cstheme="minorHAnsi"/>
          <w:sz w:val="24"/>
          <w:szCs w:val="24"/>
        </w:rPr>
        <w:t xml:space="preserve">Deverá ser executado a pintura da lousa e os reparos </w:t>
      </w:r>
      <w:r w:rsidR="00A25F07" w:rsidRPr="00A25F07">
        <w:rPr>
          <w:rFonts w:asciiTheme="minorHAnsi" w:hAnsiTheme="minorHAnsi" w:cstheme="minorHAnsi"/>
          <w:sz w:val="24"/>
          <w:szCs w:val="24"/>
        </w:rPr>
        <w:t>com massa, conforme necessário. Serão utilizadas ferramentas portáteis.</w:t>
      </w:r>
    </w:p>
    <w:p w:rsidR="007E1FD0" w:rsidRDefault="007E1F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A25F07" w:rsidRPr="00A25F07" w:rsidRDefault="00A25F0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A25F07">
        <w:rPr>
          <w:rFonts w:asciiTheme="minorHAnsi" w:hAnsiTheme="minorHAnsi" w:cstheme="minorHAnsi"/>
          <w:sz w:val="24"/>
          <w:szCs w:val="24"/>
        </w:rPr>
        <w:t>Locais: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25F07">
        <w:rPr>
          <w:rFonts w:asciiTheme="minorHAnsi" w:hAnsiTheme="minorHAnsi" w:cstheme="minorHAnsi"/>
          <w:sz w:val="22"/>
          <w:szCs w:val="22"/>
        </w:rPr>
        <w:t>SALA DE AULA 01 – SALA DE AULA 02</w:t>
      </w:r>
    </w:p>
    <w:p w:rsidR="007E1FD0" w:rsidRPr="00EA5D92" w:rsidRDefault="007E1F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EA5D92" w:rsidRPr="00EA5D92" w:rsidRDefault="00C536AA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 xml:space="preserve">4.7 </w:t>
      </w:r>
      <w:r w:rsidR="00EA5D92" w:rsidRPr="00EA5D92">
        <w:rPr>
          <w:rFonts w:asciiTheme="minorHAnsi" w:eastAsia="Courier New" w:hAnsiTheme="minorHAnsi" w:cstheme="minorHAnsi"/>
          <w:b/>
          <w:sz w:val="24"/>
          <w:szCs w:val="24"/>
        </w:rPr>
        <w:t>GRADIL DE FERRO PERFILADO, TIPO PARQUE</w:t>
      </w:r>
    </w:p>
    <w:p w:rsidR="00EA5D92" w:rsidRPr="00FF33F2" w:rsidRDefault="00FF33F2" w:rsidP="00A83690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FF33F2">
        <w:rPr>
          <w:rFonts w:asciiTheme="minorHAnsi" w:hAnsiTheme="minorHAnsi" w:cstheme="minorHAnsi"/>
          <w:sz w:val="24"/>
          <w:szCs w:val="24"/>
        </w:rPr>
        <w:t xml:space="preserve">O gradil será fixo e formado com barras verticais de aço carbono, com perfis cantoneiras 3/4”, soldados em barras cantoneiras1”x 1/8” horizontais (inferior e superior). Distanciados a cada 2 </w:t>
      </w:r>
      <w:proofErr w:type="gramStart"/>
      <w:r w:rsidRPr="00FF33F2">
        <w:rPr>
          <w:rFonts w:asciiTheme="minorHAnsi" w:hAnsiTheme="minorHAnsi" w:cstheme="minorHAnsi"/>
          <w:sz w:val="24"/>
          <w:szCs w:val="24"/>
        </w:rPr>
        <w:t>m ,</w:t>
      </w:r>
      <w:proofErr w:type="gramEnd"/>
      <w:r w:rsidRPr="00FF33F2">
        <w:rPr>
          <w:rFonts w:asciiTheme="minorHAnsi" w:hAnsiTheme="minorHAnsi" w:cstheme="minorHAnsi"/>
          <w:sz w:val="24"/>
          <w:szCs w:val="24"/>
        </w:rPr>
        <w:t xml:space="preserve"> serão instalados pontaletes de ferro perfil UCD#1/8” 36x 75 x36, os quais servirão para dar sustentação ao gradil. Os montantes e o travamento horizontal deverão ser fixados por meio de solda elétrica em cordões corridos por toda a extensão da superfície de contato. Todos os locais onde houver ponto de solda e/ou corte, devem estar isentos de rebarbas, poeira, gordura, graxa, sabão, ferrugem ou qualquer outro contaminante.</w:t>
      </w:r>
    </w:p>
    <w:p w:rsidR="00EA5D92" w:rsidRDefault="00EA5D92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423C1A" w:rsidRDefault="00423C1A" w:rsidP="00A83690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C730DA">
        <w:rPr>
          <w:rFonts w:asciiTheme="minorHAnsi" w:eastAsia="Courier New" w:hAnsiTheme="minorHAnsi" w:cstheme="minorHAnsi"/>
          <w:sz w:val="24"/>
          <w:szCs w:val="24"/>
        </w:rPr>
        <w:t>Locais: Fundo</w:t>
      </w:r>
    </w:p>
    <w:p w:rsidR="00C730DA" w:rsidRPr="00C730DA" w:rsidRDefault="00C730DA" w:rsidP="00A83690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EA5D92" w:rsidRPr="00EA5D92" w:rsidRDefault="00C536AA" w:rsidP="00EA5D9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 xml:space="preserve">4.8 </w:t>
      </w:r>
      <w:r w:rsidR="00EA5D92" w:rsidRPr="00EA5D92">
        <w:rPr>
          <w:rFonts w:asciiTheme="minorHAnsi" w:eastAsia="Courier New" w:hAnsiTheme="minorHAnsi" w:cstheme="minorHAnsi"/>
          <w:b/>
          <w:sz w:val="24"/>
          <w:szCs w:val="24"/>
        </w:rPr>
        <w:t>PORTÃO DE FERRO PERFILADO, TIPO PARQUE</w:t>
      </w:r>
    </w:p>
    <w:p w:rsidR="00EA5D92" w:rsidRDefault="009C7C8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C7C8B">
        <w:rPr>
          <w:rFonts w:asciiTheme="minorHAnsi" w:hAnsiTheme="minorHAnsi" w:cstheme="minorHAnsi"/>
          <w:sz w:val="24"/>
          <w:szCs w:val="24"/>
        </w:rPr>
        <w:t xml:space="preserve">O portão de ferro perfilado, deverá ser chumbado. </w:t>
      </w:r>
    </w:p>
    <w:p w:rsidR="009C7C8B" w:rsidRDefault="009C7C8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730DA" w:rsidRPr="00C730DA" w:rsidRDefault="00C730DA" w:rsidP="00C730DA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C730DA">
        <w:rPr>
          <w:rFonts w:asciiTheme="minorHAnsi" w:eastAsia="Courier New" w:hAnsiTheme="minorHAnsi" w:cstheme="minorHAnsi"/>
          <w:sz w:val="24"/>
          <w:szCs w:val="24"/>
        </w:rPr>
        <w:t>Locais: Fundo</w:t>
      </w:r>
    </w:p>
    <w:p w:rsidR="00C730DA" w:rsidRPr="009C7C8B" w:rsidRDefault="00C730D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C7C8B" w:rsidRPr="00631E19" w:rsidRDefault="009C7C8B" w:rsidP="009C7C8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5.0 COBERTURA</w:t>
      </w:r>
    </w:p>
    <w:p w:rsidR="009C7C8B" w:rsidRDefault="009C7C8B" w:rsidP="009C7C8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5.1</w:t>
      </w:r>
      <w:r w:rsidRPr="0031501B">
        <w:rPr>
          <w:rFonts w:asciiTheme="minorHAnsi" w:hAnsiTheme="minorHAnsi" w:cstheme="minorHAnsi"/>
          <w:b/>
          <w:sz w:val="24"/>
          <w:szCs w:val="24"/>
        </w:rPr>
        <w:t xml:space="preserve"> LIMPEZA DE TELHADO</w:t>
      </w:r>
    </w:p>
    <w:p w:rsidR="009C7C8B" w:rsidRDefault="009C7C8B" w:rsidP="009C7C8B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feita a limpeza de telhado</w:t>
      </w:r>
      <w:r w:rsidRPr="009B7409">
        <w:rPr>
          <w:rFonts w:asciiTheme="minorHAnsi" w:hAnsiTheme="minorHAnsi" w:cstheme="minorHAnsi"/>
          <w:sz w:val="24"/>
          <w:szCs w:val="24"/>
        </w:rPr>
        <w:t>, retirando todas as obstruções</w:t>
      </w:r>
      <w:r>
        <w:rPr>
          <w:rFonts w:asciiTheme="minorHAnsi" w:hAnsiTheme="minorHAnsi" w:cstheme="minorHAnsi"/>
          <w:sz w:val="24"/>
          <w:szCs w:val="24"/>
        </w:rPr>
        <w:t>, telhas quebradas, encaixe de telhas e limpeza de telhas.</w:t>
      </w:r>
    </w:p>
    <w:p w:rsidR="009C7C8B" w:rsidRDefault="009C7C8B" w:rsidP="009C7C8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C7C8B" w:rsidRDefault="009C7C8B" w:rsidP="009C7C8B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Locais: Por toda a unidade</w:t>
      </w:r>
    </w:p>
    <w:p w:rsidR="009C7C8B" w:rsidRDefault="009C7C8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E26DA6" w:rsidRPr="00E26DA6" w:rsidRDefault="009C7C8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.0 REVESTIMENTOS</w:t>
      </w:r>
      <w:r>
        <w:rPr>
          <w:rFonts w:asciiTheme="minorHAnsi" w:eastAsia="Courier New" w:hAnsiTheme="minorHAnsi" w:cstheme="minorHAnsi"/>
          <w:b/>
          <w:sz w:val="24"/>
          <w:szCs w:val="24"/>
        </w:rPr>
        <w:t>: TETO E PAREDE</w:t>
      </w:r>
    </w:p>
    <w:p w:rsidR="00E26DA6" w:rsidRDefault="009C7C8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.1 PAREDES</w:t>
      </w:r>
    </w:p>
    <w:p w:rsidR="0087770B" w:rsidRPr="00E26DA6" w:rsidRDefault="0087770B" w:rsidP="00877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Pr="00E26DA6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EMBOÇO, PARA RECEBIMENTO DE CERÂMICA, EM ARGAMASSA TRAÇO 1:2:8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A argamassa de emboço deverá ser espalhada, sarrafeada e comprimida fortemente contra a superfície a revestir, devendo ficar perfeitamente nivelada, alinhada e respeitando a espessura indicada.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 Em seguida, a superfície deverá ser regularizada com auxílio de régua de alumínio apoiada em guias e mestras, de maneira a corrigir eventuais depressões. 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</w:t>
      </w:r>
      <w:r>
        <w:rPr>
          <w:rFonts w:asciiTheme="minorHAnsi" w:hAnsiTheme="minorHAnsi" w:cstheme="minorHAnsi"/>
          <w:sz w:val="24"/>
          <w:szCs w:val="24"/>
        </w:rPr>
        <w:t xml:space="preserve"> a aderência dos revestimentos.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lastRenderedPageBreak/>
        <w:t xml:space="preserve">Nas alvenarias cujo acabamento final será em revestimento cerâmico, o emboço deverá ter acabamento perfeito, sem defeitos para que os mesmos não sejam repassados para o revestimento. 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As aplicações dos revestimentos sobre as superfícies emboçadas só poderão ser efetuadas 72 horas após o término da execução do emboço. 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Deverá ser utilizado emboço com aditivo impermeabilizante nas paredes externas e nas paredes internas que receberão revestimento cerâmico.</w:t>
      </w:r>
    </w:p>
    <w:p w:rsidR="0087770B" w:rsidRDefault="0087770B" w:rsidP="0087770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7770B" w:rsidRDefault="0087770B" w:rsidP="0087770B">
      <w:r>
        <w:rPr>
          <w:rFonts w:cstheme="minorHAnsi"/>
          <w:sz w:val="24"/>
          <w:szCs w:val="24"/>
        </w:rPr>
        <w:t xml:space="preserve">Locais: </w:t>
      </w:r>
      <w:r w:rsidRPr="00C730DA">
        <w:rPr>
          <w:rFonts w:eastAsia="Courier New"/>
        </w:rPr>
        <w:t>BANHEIRO MASCULINO</w:t>
      </w:r>
    </w:p>
    <w:p w:rsidR="0087770B" w:rsidRPr="00E26DA6" w:rsidRDefault="0087770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E26DA6" w:rsidRDefault="009C7C8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 w:rsidR="0087770B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REVESTIMENTO CERÂMICO PARA PAREDES INTERNAS COM PLACAS TIPO GRÊS OU SEMI-GRÊS DE DIMENSÕES 20X20 CM</w:t>
      </w:r>
    </w:p>
    <w:p w:rsidR="00E26DA6" w:rsidRPr="00E26DA6" w:rsidRDefault="00E26DA6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</w:t>
      </w:r>
      <w:proofErr w:type="spellStart"/>
      <w:r w:rsidRPr="00E26DA6">
        <w:rPr>
          <w:rFonts w:asciiTheme="minorHAnsi" w:hAnsiTheme="minorHAnsi" w:cstheme="minorHAnsi"/>
          <w:sz w:val="24"/>
          <w:szCs w:val="24"/>
        </w:rPr>
        <w:t>planeza</w:t>
      </w:r>
      <w:proofErr w:type="spellEnd"/>
      <w:r w:rsidRPr="00E26DA6">
        <w:rPr>
          <w:rFonts w:asciiTheme="minorHAnsi" w:hAnsiTheme="minorHAnsi" w:cstheme="minorHAnsi"/>
          <w:sz w:val="24"/>
          <w:szCs w:val="24"/>
        </w:rPr>
        <w:t xml:space="preserve">, devendo estar firme, seca, curada e absolutamente limpa, sem pó, óleo, tinta ou outros resíduos que impeçam a aderência da argamassa colante. </w:t>
      </w: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31E19" w:rsidRDefault="00E26DA6" w:rsidP="00631E19">
      <w:r w:rsidRPr="009B7409">
        <w:rPr>
          <w:rFonts w:cstheme="minorHAnsi"/>
          <w:sz w:val="24"/>
          <w:szCs w:val="24"/>
        </w:rPr>
        <w:t xml:space="preserve">Locais: </w:t>
      </w:r>
      <w:r w:rsidR="00C730DA" w:rsidRPr="00C730DA">
        <w:rPr>
          <w:rFonts w:eastAsia="Courier New"/>
        </w:rPr>
        <w:t>BANHEIRO MASCULINO</w:t>
      </w:r>
    </w:p>
    <w:p w:rsidR="00C62B81" w:rsidRPr="00166198" w:rsidRDefault="0087770B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C62B81" w:rsidRPr="00166198" w:rsidRDefault="0087770B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.1 EXTERNA</w:t>
      </w:r>
    </w:p>
    <w:p w:rsidR="00C02589" w:rsidRPr="00A242DF" w:rsidRDefault="008777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9C7C8B">
        <w:rPr>
          <w:rFonts w:asciiTheme="minorHAnsi" w:hAnsiTheme="minorHAnsi" w:cstheme="minorHAnsi"/>
          <w:b/>
          <w:sz w:val="24"/>
          <w:szCs w:val="24"/>
        </w:rPr>
        <w:t xml:space="preserve">.1.1 </w:t>
      </w:r>
      <w:r w:rsidR="00C02589" w:rsidRPr="00A242DF">
        <w:rPr>
          <w:rFonts w:asciiTheme="minorHAnsi" w:hAnsiTheme="minorHAnsi" w:cstheme="minorHAnsi"/>
          <w:b/>
          <w:sz w:val="24"/>
          <w:szCs w:val="24"/>
        </w:rPr>
        <w:t>APLICAÇÃO MANUAL DE PINTURA COM TINTA LÁTEX ACRÍLICA EM PAREDES,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C730DA" w:rsidRPr="009B7409" w:rsidRDefault="00C730DA" w:rsidP="00C730DA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9B1758" w:rsidRPr="009B7409" w:rsidRDefault="009B175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B4AE3" w:rsidRDefault="00035E40" w:rsidP="002B4AE3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t>Locais:</w:t>
      </w:r>
      <w:r w:rsidR="009C41A5">
        <w:rPr>
          <w:rFonts w:cstheme="minorHAnsi"/>
          <w:sz w:val="24"/>
          <w:szCs w:val="24"/>
        </w:rPr>
        <w:t xml:space="preserve"> </w:t>
      </w:r>
      <w:r w:rsidR="00C730DA">
        <w:rPr>
          <w:rFonts w:eastAsia="Courier New"/>
        </w:rPr>
        <w:t>Perímetro</w:t>
      </w:r>
    </w:p>
    <w:p w:rsidR="00092743" w:rsidRDefault="0087770B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092743">
        <w:rPr>
          <w:rFonts w:asciiTheme="minorHAnsi" w:eastAsia="Courier New" w:hAnsiTheme="minorHAnsi" w:cstheme="minorHAnsi"/>
          <w:b/>
          <w:sz w:val="24"/>
          <w:szCs w:val="24"/>
        </w:rPr>
        <w:t>.1.2</w:t>
      </w:r>
      <w:r w:rsidR="00092743" w:rsidRPr="00023E7F">
        <w:rPr>
          <w:rFonts w:asciiTheme="minorHAnsi" w:eastAsia="Courier New" w:hAnsiTheme="minorHAnsi" w:cstheme="minorHAnsi"/>
          <w:b/>
          <w:sz w:val="24"/>
          <w:szCs w:val="24"/>
        </w:rPr>
        <w:t xml:space="preserve"> APLICAÇÃO DE ESMALTE EM SUPERFICIE</w:t>
      </w:r>
    </w:p>
    <w:p w:rsidR="00092743" w:rsidRPr="00023E7F" w:rsidRDefault="00092743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92743" w:rsidRDefault="00092743" w:rsidP="00092743">
      <w:pPr>
        <w:rPr>
          <w:sz w:val="24"/>
          <w:szCs w:val="24"/>
        </w:rPr>
      </w:pPr>
      <w:r w:rsidRPr="00023E7F">
        <w:rPr>
          <w:sz w:val="24"/>
          <w:szCs w:val="24"/>
        </w:rPr>
        <w:t xml:space="preserve"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</w:t>
      </w:r>
      <w:r w:rsidRPr="00023E7F">
        <w:rPr>
          <w:sz w:val="24"/>
          <w:szCs w:val="24"/>
        </w:rPr>
        <w:lastRenderedPageBreak/>
        <w:t>adotadas precauções especiais, a fim de evitar respingos de tinta em superfícies não destinadas à pintura, como vidros, ferragens de esquadrias e outras.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92743" w:rsidRDefault="00092743" w:rsidP="00092743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92743" w:rsidRDefault="00092743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023E7F">
        <w:rPr>
          <w:rFonts w:asciiTheme="minorHAnsi" w:eastAsia="Courier New" w:hAnsiTheme="minorHAnsi" w:cstheme="minorHAnsi"/>
          <w:sz w:val="24"/>
          <w:szCs w:val="24"/>
        </w:rPr>
        <w:t>Locais:</w:t>
      </w:r>
      <w:r w:rsidRPr="00023E7F">
        <w:rPr>
          <w:rFonts w:eastAsia="Courier New"/>
          <w:sz w:val="24"/>
          <w:szCs w:val="24"/>
        </w:rPr>
        <w:t xml:space="preserve"> </w:t>
      </w:r>
      <w:r w:rsidRPr="00023E7F">
        <w:rPr>
          <w:rFonts w:asciiTheme="minorHAnsi" w:eastAsia="Courier New" w:hAnsiTheme="minorHAnsi" w:cstheme="minorHAnsi"/>
          <w:sz w:val="24"/>
          <w:szCs w:val="24"/>
        </w:rPr>
        <w:t>Perímetro</w:t>
      </w:r>
    </w:p>
    <w:p w:rsidR="00092743" w:rsidRPr="002B4AE3" w:rsidRDefault="00092743" w:rsidP="002B4AE3">
      <w:pPr>
        <w:rPr>
          <w:rFonts w:eastAsia="Courier New"/>
        </w:rPr>
      </w:pPr>
    </w:p>
    <w:p w:rsidR="002B4AE3" w:rsidRPr="002B4AE3" w:rsidRDefault="0087770B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092743">
        <w:rPr>
          <w:rFonts w:asciiTheme="minorHAnsi" w:eastAsia="Courier New" w:hAnsiTheme="minorHAnsi" w:cstheme="minorHAnsi"/>
          <w:b/>
          <w:sz w:val="24"/>
          <w:szCs w:val="24"/>
        </w:rPr>
        <w:t>.1.3</w:t>
      </w:r>
      <w:r w:rsidR="002B4AE3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CC551C" w:rsidRPr="009B7409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</w:t>
      </w:r>
      <w:r>
        <w:rPr>
          <w:rFonts w:asciiTheme="minorHAnsi" w:hAnsiTheme="minorHAnsi" w:cstheme="minorHAnsi"/>
          <w:sz w:val="24"/>
          <w:szCs w:val="24"/>
        </w:rPr>
        <w:t>ura, sabão ou mofo.</w:t>
      </w:r>
    </w:p>
    <w:p w:rsidR="00CC551C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</w:t>
      </w:r>
      <w:r>
        <w:rPr>
          <w:rFonts w:asciiTheme="minorHAnsi" w:hAnsiTheme="minorHAnsi" w:cstheme="minorHAnsi"/>
          <w:sz w:val="24"/>
          <w:szCs w:val="24"/>
        </w:rPr>
        <w:t>ada com rolo de lã de carneiro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sobre a superfície preparada. Cada demão da pintura deve ser aplicada somente após a secagem completa da demão anterior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C730DA" w:rsidRPr="009B7409" w:rsidRDefault="00C730DA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Default="00CC551C" w:rsidP="00CC551C">
      <w:r w:rsidRPr="00CC551C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Pr="00CC551C">
        <w:rPr>
          <w:rFonts w:eastAsia="Courier New"/>
        </w:rPr>
        <w:t xml:space="preserve">PERIMETRO - </w:t>
      </w:r>
      <w:r w:rsidR="00C730DA" w:rsidRPr="00C730DA">
        <w:rPr>
          <w:rFonts w:eastAsia="Courier New"/>
        </w:rPr>
        <w:t>PASSEIO PÚBLICO</w:t>
      </w:r>
    </w:p>
    <w:p w:rsidR="00C02589" w:rsidRPr="002B4AE3" w:rsidRDefault="0087770B" w:rsidP="002B4AE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7</w:t>
      </w:r>
      <w:r w:rsidR="00C02589" w:rsidRPr="002B4AE3">
        <w:rPr>
          <w:rFonts w:cstheme="minorHAnsi"/>
          <w:b/>
          <w:sz w:val="24"/>
          <w:szCs w:val="24"/>
        </w:rPr>
        <w:t>.2 INTERNAS</w:t>
      </w:r>
    </w:p>
    <w:p w:rsidR="00057441" w:rsidRPr="002B4AE3" w:rsidRDefault="0087770B" w:rsidP="00057441">
      <w:pPr>
        <w:pStyle w:val="SemEspaamento"/>
        <w:rPr>
          <w:rFonts w:eastAsia="Courier New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 xml:space="preserve">.2.1 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Default="00057441" w:rsidP="00CC551C">
      <w:r w:rsidRPr="009B7409">
        <w:rPr>
          <w:rFonts w:cstheme="minorHAnsi"/>
          <w:sz w:val="24"/>
          <w:szCs w:val="24"/>
        </w:rPr>
        <w:t xml:space="preserve">Locais: </w:t>
      </w:r>
      <w:r w:rsidR="00C730DA" w:rsidRPr="00C730DA">
        <w:rPr>
          <w:rFonts w:eastAsia="Courier New"/>
        </w:rPr>
        <w:t>PASSEIO PÚBLICO</w:t>
      </w:r>
      <w:r w:rsidR="00C730DA">
        <w:rPr>
          <w:rFonts w:eastAsia="Courier New"/>
        </w:rPr>
        <w:t xml:space="preserve"> – </w:t>
      </w:r>
      <w:r w:rsidR="00C730DA" w:rsidRPr="00C730DA">
        <w:rPr>
          <w:rFonts w:eastAsia="Courier New"/>
        </w:rPr>
        <w:t>BEBEDOUR</w:t>
      </w:r>
      <w:r w:rsidR="00C730DA">
        <w:rPr>
          <w:rFonts w:eastAsia="Courier New"/>
        </w:rPr>
        <w:t xml:space="preserve">O - </w:t>
      </w:r>
      <w:r w:rsidR="00C730DA" w:rsidRPr="00C730DA">
        <w:rPr>
          <w:rFonts w:eastAsia="Courier New"/>
        </w:rPr>
        <w:t>SALA DE AULA 01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DE AULA 02</w:t>
      </w:r>
    </w:p>
    <w:p w:rsidR="003F46EB" w:rsidRPr="00CC551C" w:rsidRDefault="0087770B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>.2.2 APLICAÇÃO MANUAL DE PINTURA COM TINTA LÁTEX ACRÍLICA EM PAREDES, DUAS DEMÃOS.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9B7409">
        <w:rPr>
          <w:rFonts w:asciiTheme="minorHAnsi" w:hAnsiTheme="minorHAnsi" w:cstheme="minorHAnsi"/>
          <w:sz w:val="24"/>
          <w:szCs w:val="24"/>
        </w:rPr>
        <w:t>.</w:t>
      </w:r>
    </w:p>
    <w:p w:rsidR="00CC551C" w:rsidRPr="00CC551C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730DA" w:rsidRPr="00C730DA" w:rsidRDefault="00CC551C" w:rsidP="00C730DA">
      <w:r>
        <w:rPr>
          <w:rFonts w:cstheme="minorHAnsi"/>
          <w:sz w:val="24"/>
          <w:szCs w:val="24"/>
        </w:rPr>
        <w:t xml:space="preserve">Locais: </w:t>
      </w:r>
      <w:r w:rsidR="00057441">
        <w:rPr>
          <w:rFonts w:eastAsia="Courier New"/>
          <w:sz w:val="24"/>
          <w:szCs w:val="24"/>
        </w:rPr>
        <w:t xml:space="preserve"> </w:t>
      </w:r>
      <w:r w:rsidR="00C730DA" w:rsidRPr="00C730DA">
        <w:rPr>
          <w:rFonts w:eastAsia="Courier New"/>
        </w:rPr>
        <w:t>CO</w:t>
      </w:r>
      <w:r w:rsidR="00C730DA">
        <w:rPr>
          <w:rFonts w:eastAsia="Courier New"/>
        </w:rPr>
        <w:t xml:space="preserve">ZINHA – </w:t>
      </w:r>
      <w:r w:rsidR="00C730DA" w:rsidRPr="00C730DA">
        <w:rPr>
          <w:rFonts w:eastAsia="Courier New"/>
        </w:rPr>
        <w:t>DIRETORIA</w:t>
      </w:r>
      <w:r w:rsidR="00C730DA">
        <w:rPr>
          <w:rFonts w:eastAsia="Courier New"/>
        </w:rPr>
        <w:t xml:space="preserve"> – </w:t>
      </w:r>
      <w:r w:rsidR="00C730DA" w:rsidRPr="00C730DA">
        <w:rPr>
          <w:rFonts w:eastAsia="Courier New"/>
        </w:rPr>
        <w:t>SECRETARIA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DOS PROFESSORES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 xml:space="preserve">BANHEIRO </w:t>
      </w:r>
      <w:r w:rsidR="00C730DA">
        <w:rPr>
          <w:rFonts w:eastAsia="Courier New"/>
        </w:rPr>
        <w:t xml:space="preserve">FEMININO - </w:t>
      </w:r>
      <w:r w:rsidR="00C730DA" w:rsidRPr="00C730DA">
        <w:rPr>
          <w:rFonts w:eastAsia="Courier New"/>
        </w:rPr>
        <w:t>BANHEIRO MASCULINO</w:t>
      </w:r>
      <w:r w:rsidR="00C730DA">
        <w:rPr>
          <w:rFonts w:eastAsia="Courier New"/>
        </w:rPr>
        <w:t xml:space="preserve"> – </w:t>
      </w:r>
      <w:r w:rsidR="00C730DA" w:rsidRPr="00C730DA">
        <w:rPr>
          <w:rFonts w:eastAsia="Courier New"/>
        </w:rPr>
        <w:t>CORREDOR</w:t>
      </w:r>
      <w:r w:rsidR="00C730DA">
        <w:rPr>
          <w:rFonts w:eastAsia="Courier New"/>
        </w:rPr>
        <w:t xml:space="preserve"> – </w:t>
      </w:r>
      <w:r w:rsidR="00C730DA" w:rsidRPr="00C730DA">
        <w:rPr>
          <w:rFonts w:eastAsia="Courier New"/>
        </w:rPr>
        <w:t>GALPÃO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DE AULA 01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DE AULA 02</w:t>
      </w:r>
    </w:p>
    <w:p w:rsidR="00B231F2" w:rsidRDefault="0087770B" w:rsidP="00092743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t>7</w:t>
      </w:r>
      <w:r w:rsidR="00092743">
        <w:rPr>
          <w:rFonts w:eastAsia="Courier New" w:cstheme="minorHAnsi"/>
          <w:b/>
          <w:sz w:val="24"/>
          <w:szCs w:val="24"/>
        </w:rPr>
        <w:t>.2.3</w:t>
      </w:r>
      <w:r w:rsidR="00092743" w:rsidRPr="00023E7F">
        <w:rPr>
          <w:rFonts w:eastAsia="Courier New" w:cstheme="minorHAnsi"/>
          <w:b/>
          <w:sz w:val="24"/>
          <w:szCs w:val="24"/>
        </w:rPr>
        <w:t xml:space="preserve"> APLICAÇÃO DE ESMALTE EM SUPERFICIE</w:t>
      </w:r>
    </w:p>
    <w:p w:rsidR="00092743" w:rsidRDefault="00092743" w:rsidP="00092743">
      <w:pPr>
        <w:rPr>
          <w:sz w:val="24"/>
          <w:szCs w:val="24"/>
        </w:rPr>
      </w:pPr>
      <w:r w:rsidRPr="00023E7F">
        <w:rPr>
          <w:sz w:val="24"/>
          <w:szCs w:val="24"/>
        </w:rPr>
        <w:t xml:space="preserve"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</w:t>
      </w:r>
      <w:r w:rsidRPr="00023E7F">
        <w:rPr>
          <w:sz w:val="24"/>
          <w:szCs w:val="24"/>
        </w:rPr>
        <w:lastRenderedPageBreak/>
        <w:t>adotadas precauções especiais, a fim de evitar respingos de tinta em superfícies não destinadas à pintura, como vidros, ferragens de esquadrias e outras.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92743" w:rsidRPr="00023E7F" w:rsidRDefault="00092743" w:rsidP="00092743">
      <w:pPr>
        <w:rPr>
          <w:sz w:val="24"/>
          <w:szCs w:val="24"/>
        </w:rPr>
      </w:pPr>
    </w:p>
    <w:p w:rsidR="00C730DA" w:rsidRPr="00C730DA" w:rsidRDefault="00092743" w:rsidP="00C730DA">
      <w:r w:rsidRPr="00023E7F">
        <w:rPr>
          <w:rFonts w:eastAsia="Courier New" w:cstheme="minorHAnsi"/>
          <w:sz w:val="24"/>
          <w:szCs w:val="24"/>
        </w:rPr>
        <w:t>Locais:</w:t>
      </w:r>
      <w:r w:rsidRPr="00023E7F">
        <w:rPr>
          <w:rFonts w:eastAsia="Courier New"/>
          <w:sz w:val="24"/>
          <w:szCs w:val="24"/>
        </w:rPr>
        <w:t xml:space="preserve"> </w:t>
      </w:r>
      <w:r w:rsidR="00C730DA" w:rsidRPr="00C730DA">
        <w:rPr>
          <w:rFonts w:eastAsia="Courier New"/>
        </w:rPr>
        <w:t>CO</w:t>
      </w:r>
      <w:r w:rsidR="00C730DA">
        <w:rPr>
          <w:rFonts w:eastAsia="Courier New"/>
        </w:rPr>
        <w:t xml:space="preserve">ZINHA – </w:t>
      </w:r>
      <w:r w:rsidR="00C730DA" w:rsidRPr="00C730DA">
        <w:rPr>
          <w:rFonts w:eastAsia="Courier New"/>
        </w:rPr>
        <w:t>DIRETORIA</w:t>
      </w:r>
      <w:r w:rsidR="00C730DA">
        <w:rPr>
          <w:rFonts w:eastAsia="Courier New"/>
        </w:rPr>
        <w:t xml:space="preserve"> – </w:t>
      </w:r>
      <w:r w:rsidR="00C730DA" w:rsidRPr="00C730DA">
        <w:rPr>
          <w:rFonts w:eastAsia="Courier New"/>
        </w:rPr>
        <w:t>SECRETARIA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DOS PROFESSORES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CORREDOR</w:t>
      </w:r>
      <w:r w:rsidR="00C730DA">
        <w:rPr>
          <w:rFonts w:eastAsia="Courier New"/>
        </w:rPr>
        <w:t xml:space="preserve"> – </w:t>
      </w:r>
      <w:r w:rsidR="00C730DA" w:rsidRPr="00C730DA">
        <w:rPr>
          <w:rFonts w:eastAsia="Courier New"/>
        </w:rPr>
        <w:t>GALPÃO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DE AULA 01</w:t>
      </w:r>
      <w:r w:rsidR="00C730DA">
        <w:rPr>
          <w:rFonts w:eastAsia="Courier New"/>
        </w:rPr>
        <w:t xml:space="preserve"> - </w:t>
      </w:r>
      <w:r w:rsidR="00C730DA" w:rsidRPr="00C730DA">
        <w:rPr>
          <w:rFonts w:eastAsia="Courier New"/>
        </w:rPr>
        <w:t>SALA DE AULA 02</w:t>
      </w:r>
    </w:p>
    <w:p w:rsidR="002675E0" w:rsidRPr="002675E0" w:rsidRDefault="0087770B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AD46C8">
        <w:rPr>
          <w:rFonts w:asciiTheme="minorHAnsi" w:eastAsia="Courier New" w:hAnsiTheme="minorHAnsi" w:cstheme="minorHAnsi"/>
          <w:b/>
          <w:sz w:val="24"/>
          <w:szCs w:val="24"/>
        </w:rPr>
        <w:t>.2.4</w:t>
      </w:r>
      <w:r w:rsidR="002675E0" w:rsidRPr="002675E0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2675E0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2675E0" w:rsidRDefault="002675E0" w:rsidP="002675E0">
      <w: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C730DA" w:rsidRDefault="00C730DA" w:rsidP="002675E0">
      <w:r>
        <w:rPr>
          <w:rFonts w:cstheme="minorHAnsi"/>
          <w:sz w:val="24"/>
          <w:szCs w:val="24"/>
        </w:rPr>
        <w:t>Cor a ser definida junto a Secretária de Educação.</w:t>
      </w:r>
    </w:p>
    <w:p w:rsidR="002675E0" w:rsidRDefault="002675E0" w:rsidP="002675E0">
      <w:r>
        <w:t xml:space="preserve">Locais: </w:t>
      </w:r>
      <w:r w:rsidRPr="002675E0">
        <w:rPr>
          <w:rFonts w:eastAsia="Courier New"/>
        </w:rPr>
        <w:t>ESQUADRIAS - PORTAS DE FERRO</w:t>
      </w:r>
    </w:p>
    <w:p w:rsidR="003F46EB" w:rsidRPr="00B53514" w:rsidRDefault="008777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AD46C8">
        <w:rPr>
          <w:rFonts w:asciiTheme="minorHAnsi" w:hAnsiTheme="minorHAnsi" w:cstheme="minorHAnsi"/>
          <w:b/>
          <w:sz w:val="24"/>
          <w:szCs w:val="24"/>
        </w:rPr>
        <w:t>.2.5</w:t>
      </w:r>
      <w:r w:rsidR="003F46EB" w:rsidRPr="00B535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032CE9" w:rsidRPr="009B7409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9B7409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Se após a secagem da segunda demão for verificado que a superfície não está completamente homogênea, se persistir algum defeito, aplicar uma terceira demão de tinta esmalte.</w:t>
      </w:r>
    </w:p>
    <w:p w:rsidR="00035E40" w:rsidRDefault="00C730D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C730DA" w:rsidRPr="009B7409" w:rsidRDefault="00C730D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675E0" w:rsidRDefault="00035E40" w:rsidP="002675E0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t>Locais:</w:t>
      </w:r>
      <w:r w:rsidR="000E18B1" w:rsidRPr="000E18B1">
        <w:rPr>
          <w:rFonts w:eastAsia="Courier New"/>
          <w:sz w:val="24"/>
          <w:szCs w:val="24"/>
        </w:rPr>
        <w:t xml:space="preserve"> </w:t>
      </w:r>
      <w:r w:rsidR="002675E0" w:rsidRPr="002675E0">
        <w:rPr>
          <w:rFonts w:eastAsia="Courier New"/>
        </w:rPr>
        <w:t xml:space="preserve">PORTAS 70 </w:t>
      </w:r>
      <w:proofErr w:type="gramStart"/>
      <w:r w:rsidR="002675E0" w:rsidRPr="002675E0">
        <w:rPr>
          <w:rFonts w:eastAsia="Courier New"/>
        </w:rPr>
        <w:t>X</w:t>
      </w:r>
      <w:proofErr w:type="gramEnd"/>
      <w:r w:rsidR="002675E0" w:rsidRPr="002675E0">
        <w:rPr>
          <w:rFonts w:eastAsia="Courier New"/>
        </w:rPr>
        <w:t xml:space="preserve"> 210 CM - PORTAS 80 X 210 CM - PORTAS 90 X 210 CM</w:t>
      </w:r>
    </w:p>
    <w:p w:rsidR="00092743" w:rsidRPr="00AC1E04" w:rsidRDefault="0087770B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092743" w:rsidRPr="00AC1E04">
        <w:rPr>
          <w:rFonts w:asciiTheme="minorHAnsi" w:eastAsia="Courier New" w:hAnsiTheme="minorHAnsi" w:cstheme="minorHAnsi"/>
          <w:b/>
          <w:sz w:val="24"/>
          <w:szCs w:val="24"/>
        </w:rPr>
        <w:t>.3 MURO</w:t>
      </w:r>
    </w:p>
    <w:p w:rsidR="00092743" w:rsidRPr="00AC1E04" w:rsidRDefault="0087770B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092743" w:rsidRPr="00AC1E04">
        <w:rPr>
          <w:rFonts w:asciiTheme="minorHAnsi" w:eastAsia="Courier New" w:hAnsiTheme="minorHAnsi" w:cstheme="minorHAnsi"/>
          <w:b/>
          <w:sz w:val="24"/>
          <w:szCs w:val="24"/>
        </w:rPr>
        <w:t>.3.1 APLICAÇÃO MANUAL DE PINTURA COM TINTA LÁTEX ACRÍLICA EM PAREDES, DUAS DEMÃOS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092743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77C21" w:rsidRPr="002675E0" w:rsidRDefault="0087770B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2675E0" w:rsidRDefault="0087770B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</w:t>
      </w:r>
      <w:bookmarkStart w:id="0" w:name="_GoBack"/>
      <w:bookmarkEnd w:id="0"/>
      <w:r w:rsidRPr="009B7409">
        <w:rPr>
          <w:rFonts w:asciiTheme="minorHAnsi" w:hAnsiTheme="minorHAnsi" w:cstheme="minorHAnsi"/>
          <w:sz w:val="24"/>
          <w:szCs w:val="24"/>
        </w:rPr>
        <w:t>esquadrias, luminárias e peças e metais sanitários.</w:t>
      </w:r>
    </w:p>
    <w:p w:rsidR="00E42618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Cimentados lisos e placas pré-moldadas: limpeza com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vassourões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talhadeiras; lavagem com solução de ácido muriático, na proporção de uma parte de ácido para dez de água;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Azulejos: remoção do excesso de argamassa de rejuntamento seguida de lavagem com água e sabão neutro;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Vidros: remoção de respingos de tinta com removedor adequado e palha de aço fino, remoção dos excessos de massa com espátulas finas e lavagem com água e papel absorvente. Por fim, limpeza com pano umedecido com álcool;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B73D31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As pavimentações ou revestimentos de pedra, destinados a polimento e lustração, serão polidos em definitivo.</w:t>
      </w:r>
    </w:p>
    <w:p w:rsidR="003F46EB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2675E0" w:rsidRDefault="00CF0F5A" w:rsidP="002675E0">
      <w:r>
        <w:rPr>
          <w:rFonts w:cstheme="minorHAnsi"/>
          <w:sz w:val="24"/>
          <w:szCs w:val="24"/>
        </w:rPr>
        <w:t>Locais:</w:t>
      </w:r>
      <w:r w:rsidRPr="00CF0F5A">
        <w:rPr>
          <w:rFonts w:eastAsia="Courier New"/>
          <w:sz w:val="24"/>
          <w:szCs w:val="24"/>
        </w:rPr>
        <w:t xml:space="preserve"> </w:t>
      </w:r>
      <w:r w:rsidR="002675E0" w:rsidRPr="002675E0">
        <w:rPr>
          <w:rFonts w:eastAsia="Courier New"/>
        </w:rPr>
        <w:t>ÁREA TOTAL DA CONSTRUÇÃO - ÁREA DE SERVIÇO</w:t>
      </w:r>
    </w:p>
    <w:p w:rsidR="00CF0F5A" w:rsidRPr="009B7409" w:rsidRDefault="00CF0F5A" w:rsidP="003F4F8C">
      <w:pPr>
        <w:rPr>
          <w:rFonts w:cstheme="minorHAnsi"/>
          <w:sz w:val="24"/>
          <w:szCs w:val="24"/>
        </w:rPr>
      </w:pPr>
    </w:p>
    <w:p w:rsidR="0015315B" w:rsidRPr="009B7409" w:rsidRDefault="006C3316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20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</w:t>
      </w:r>
      <w:proofErr w:type="gramStart"/>
      <w:r>
        <w:rPr>
          <w:rFonts w:asciiTheme="minorHAnsi" w:eastAsia="Courier New" w:hAnsiTheme="minorHAnsi" w:cstheme="minorHAnsi"/>
          <w:sz w:val="24"/>
          <w:szCs w:val="24"/>
        </w:rPr>
        <w:t>Novembro</w:t>
      </w:r>
      <w:proofErr w:type="gramEnd"/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2017.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B231F2" w:rsidRPr="00E133BB" w:rsidRDefault="00B231F2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1069975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1069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84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    <v:textbox>
                  <w:txbxContent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b/>
          <w:bCs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Default="0015315B" w:rsidP="00B231F2">
      <w:pPr>
        <w:autoSpaceDE w:val="0"/>
        <w:ind w:left="1134"/>
        <w:jc w:val="center"/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Cristiano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Salmeirão</w:t>
                            </w:r>
                            <w:proofErr w:type="spellEnd"/>
                          </w:p>
                          <w:p w:rsidR="00110A6C" w:rsidRDefault="00110A6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Cristiano Salmeirão</w:t>
                      </w:r>
                    </w:p>
                    <w:p w:rsidR="00110A6C" w:rsidRDefault="00110A6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BD0" w:rsidRDefault="00933BD0" w:rsidP="003F4F8C">
      <w:pPr>
        <w:spacing w:after="0" w:line="240" w:lineRule="auto"/>
      </w:pPr>
      <w:r>
        <w:separator/>
      </w:r>
    </w:p>
  </w:endnote>
  <w:endnote w:type="continuationSeparator" w:id="0">
    <w:p w:rsidR="00933BD0" w:rsidRDefault="00933BD0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BD0" w:rsidRDefault="00933BD0" w:rsidP="003F4F8C">
      <w:pPr>
        <w:spacing w:after="0" w:line="240" w:lineRule="auto"/>
      </w:pPr>
      <w:r>
        <w:separator/>
      </w:r>
    </w:p>
  </w:footnote>
  <w:footnote w:type="continuationSeparator" w:id="0">
    <w:p w:rsidR="00933BD0" w:rsidRDefault="00933BD0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A6C" w:rsidRDefault="00110A6C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0A6C" w:rsidRDefault="00110A6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7929"/>
    <w:rsid w:val="000138F2"/>
    <w:rsid w:val="00030FFC"/>
    <w:rsid w:val="00032CE9"/>
    <w:rsid w:val="00035E40"/>
    <w:rsid w:val="00057441"/>
    <w:rsid w:val="00092743"/>
    <w:rsid w:val="000B2EE4"/>
    <w:rsid w:val="000C032C"/>
    <w:rsid w:val="000E18B1"/>
    <w:rsid w:val="000F046F"/>
    <w:rsid w:val="00110A6C"/>
    <w:rsid w:val="00112718"/>
    <w:rsid w:val="00142F3E"/>
    <w:rsid w:val="0015315B"/>
    <w:rsid w:val="00166198"/>
    <w:rsid w:val="00197C13"/>
    <w:rsid w:val="001B1A57"/>
    <w:rsid w:val="001B3A57"/>
    <w:rsid w:val="002675E0"/>
    <w:rsid w:val="002B4AE3"/>
    <w:rsid w:val="00314CE2"/>
    <w:rsid w:val="003435C7"/>
    <w:rsid w:val="003439B6"/>
    <w:rsid w:val="00344E40"/>
    <w:rsid w:val="003737BB"/>
    <w:rsid w:val="00374739"/>
    <w:rsid w:val="003A4091"/>
    <w:rsid w:val="003F46EB"/>
    <w:rsid w:val="003F4F8C"/>
    <w:rsid w:val="00423C1A"/>
    <w:rsid w:val="00454F36"/>
    <w:rsid w:val="00462565"/>
    <w:rsid w:val="00471853"/>
    <w:rsid w:val="00474B52"/>
    <w:rsid w:val="004775CC"/>
    <w:rsid w:val="0048739B"/>
    <w:rsid w:val="0049140F"/>
    <w:rsid w:val="004F5BF3"/>
    <w:rsid w:val="004F6873"/>
    <w:rsid w:val="0052610B"/>
    <w:rsid w:val="005610EE"/>
    <w:rsid w:val="005815D3"/>
    <w:rsid w:val="00592050"/>
    <w:rsid w:val="0059715C"/>
    <w:rsid w:val="005D553A"/>
    <w:rsid w:val="006119C7"/>
    <w:rsid w:val="00631E19"/>
    <w:rsid w:val="00634B79"/>
    <w:rsid w:val="006C3316"/>
    <w:rsid w:val="006E15A2"/>
    <w:rsid w:val="00735E95"/>
    <w:rsid w:val="00761637"/>
    <w:rsid w:val="00765F4C"/>
    <w:rsid w:val="007825AB"/>
    <w:rsid w:val="00787042"/>
    <w:rsid w:val="007A00DD"/>
    <w:rsid w:val="007C7BF5"/>
    <w:rsid w:val="007E1FD0"/>
    <w:rsid w:val="007F09E5"/>
    <w:rsid w:val="00847A7D"/>
    <w:rsid w:val="00852C7E"/>
    <w:rsid w:val="0086634D"/>
    <w:rsid w:val="0087770B"/>
    <w:rsid w:val="00877C21"/>
    <w:rsid w:val="00894D95"/>
    <w:rsid w:val="008C6F69"/>
    <w:rsid w:val="008D38A7"/>
    <w:rsid w:val="00916F08"/>
    <w:rsid w:val="00927494"/>
    <w:rsid w:val="00933BD0"/>
    <w:rsid w:val="00960928"/>
    <w:rsid w:val="00963203"/>
    <w:rsid w:val="009758C4"/>
    <w:rsid w:val="00983995"/>
    <w:rsid w:val="00994345"/>
    <w:rsid w:val="009B1758"/>
    <w:rsid w:val="009B7409"/>
    <w:rsid w:val="009C41A5"/>
    <w:rsid w:val="009C7C8B"/>
    <w:rsid w:val="009F25FF"/>
    <w:rsid w:val="00A242DF"/>
    <w:rsid w:val="00A25F07"/>
    <w:rsid w:val="00A3588D"/>
    <w:rsid w:val="00A605CE"/>
    <w:rsid w:val="00A61F89"/>
    <w:rsid w:val="00A83690"/>
    <w:rsid w:val="00AA55BA"/>
    <w:rsid w:val="00AD46C8"/>
    <w:rsid w:val="00AF5A72"/>
    <w:rsid w:val="00B11EEE"/>
    <w:rsid w:val="00B145C0"/>
    <w:rsid w:val="00B231F2"/>
    <w:rsid w:val="00B53514"/>
    <w:rsid w:val="00B73D31"/>
    <w:rsid w:val="00BB52BC"/>
    <w:rsid w:val="00BD16F9"/>
    <w:rsid w:val="00BF3DA5"/>
    <w:rsid w:val="00C02589"/>
    <w:rsid w:val="00C536AA"/>
    <w:rsid w:val="00C62B81"/>
    <w:rsid w:val="00C715DF"/>
    <w:rsid w:val="00C730DA"/>
    <w:rsid w:val="00C858CF"/>
    <w:rsid w:val="00CB02EF"/>
    <w:rsid w:val="00CC3A99"/>
    <w:rsid w:val="00CC551C"/>
    <w:rsid w:val="00CE0D46"/>
    <w:rsid w:val="00CF0F5A"/>
    <w:rsid w:val="00D01604"/>
    <w:rsid w:val="00D12A14"/>
    <w:rsid w:val="00D151C3"/>
    <w:rsid w:val="00D65E1A"/>
    <w:rsid w:val="00D677DA"/>
    <w:rsid w:val="00DA40D7"/>
    <w:rsid w:val="00DA640A"/>
    <w:rsid w:val="00DC1379"/>
    <w:rsid w:val="00DC4725"/>
    <w:rsid w:val="00DD1D57"/>
    <w:rsid w:val="00E26DA6"/>
    <w:rsid w:val="00E42618"/>
    <w:rsid w:val="00E569FD"/>
    <w:rsid w:val="00E76844"/>
    <w:rsid w:val="00E87887"/>
    <w:rsid w:val="00EA5D92"/>
    <w:rsid w:val="00EC3A7E"/>
    <w:rsid w:val="00F33D53"/>
    <w:rsid w:val="00F4263D"/>
    <w:rsid w:val="00F66AB3"/>
    <w:rsid w:val="00F77F9B"/>
    <w:rsid w:val="00F96581"/>
    <w:rsid w:val="00FA3B40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0D8D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3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3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A3ABD-6E67-4889-8761-64A87A60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9</Pages>
  <Words>2665</Words>
  <Characters>14392</Characters>
  <Application>Microsoft Office Word</Application>
  <DocSecurity>0</DocSecurity>
  <Lines>119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11</cp:revision>
  <cp:lastPrinted>2017-11-21T10:15:00Z</cp:lastPrinted>
  <dcterms:created xsi:type="dcterms:W3CDTF">2017-08-09T12:50:00Z</dcterms:created>
  <dcterms:modified xsi:type="dcterms:W3CDTF">2017-11-21T12:43:00Z</dcterms:modified>
</cp:coreProperties>
</file>