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MEMORIAL DESCRITIVO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4"/>
        </w:rPr>
        <w:t>OBRA: CONSTRUÇÃO DA COBERTURA DOS VESTIÁRIOS – ESTÁDIO PEDRÃO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4"/>
        </w:rPr>
        <w:t>ENDEREÇO: AVENIDA ANTÔNIO DA SILVA NUNES, Nº 1500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4"/>
        </w:rPr>
        <w:t>BAIRRO: PARQUE DAS NAÇÕES</w:t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bCs/>
          <w:sz w:val="24"/>
          <w:szCs w:val="24"/>
        </w:rPr>
        <w:t>CIDADE: BIRIGUI – SP</w:t>
      </w:r>
    </w:p>
    <w:p>
      <w:pPr>
        <w:pStyle w:val="Normal"/>
        <w:spacing w:lineRule="auto" w:line="240"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1- COBERTURA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 xml:space="preserve">Blocos de concreto fck= 25 MPa serão executados nos locais indicados em projeto, com dimensões de 20cm x 15cm e terão 30cm de altura, armados com 4 barras de 5/16”, deixando um comprimento de arranque de 5cm. </w:t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Serão executadas e instaladas tesouras em aço soldadas conforme o projeto, chumbadas nos arranques dos blocos em um ponto e apoiadas na viga invertida no segundo ponto. Os banzos superior e inferior serão executados em perfil “U” de dimensões 100mm x 40mm em chapa nº 13, as escoras e os pendurais serão executados em cantoneiras duplas de abas iguais, de dimensões 1 1/4” x 1/8” e as terças serão executadas em viga “G” de dimensões 100m x 40mm x 20mm em chapa nº 13.</w:t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O rufo será fixado na viga da arquibancada. Serão instaladas telhas metálicas de perfil trapezoidal galvanizado, fixadas às terças por meio de parafuso autobrocante com porca e arruela de vedação, obedecendo à inclinação indicada em projeto.</w:t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2- FECHAMENTO</w:t>
      </w:r>
      <w:r>
        <w:rPr>
          <w:rFonts w:cs="Arial" w:ascii="Arial" w:hAnsi="Arial"/>
          <w:b w:val="false"/>
          <w:bCs w:val="false"/>
          <w:sz w:val="24"/>
          <w:szCs w:val="24"/>
        </w:rPr>
        <w:tab/>
      </w:r>
    </w:p>
    <w:p>
      <w:pPr>
        <w:pStyle w:val="Normal"/>
        <w:spacing w:lineRule="auto" w:line="240" w:before="0" w:after="0"/>
        <w:jc w:val="both"/>
        <w:rPr>
          <w:rFonts w:cs="Arial"/>
          <w:b w:val="false"/>
          <w:b w:val="false"/>
          <w:bCs w:val="false"/>
        </w:rPr>
      </w:pPr>
      <w:r>
        <w:rPr>
          <w:rFonts w:cs="Arial"/>
          <w:b w:val="false"/>
          <w:bCs w:val="false"/>
        </w:rPr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Será executado alvenaria em blocos cerâmicos de 9cm x 19cm x 39cm assentados com argamassa de assentamento traço 1:2:8 (cimento, cal e areia) para fechamento do vão entre as telhas e a laje. Sobre o lado externo da alvenaria será aplicado chapisco em argamassa de cimento e areia traço 1:3 e sobre este será aplicado reboco traço 1:2:8 (cimento, cal e areia).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Birigui, </w:t>
      </w:r>
      <w:r>
        <w:rPr>
          <w:rFonts w:cs="Arial" w:ascii="Arial" w:hAnsi="Arial"/>
          <w:b/>
          <w:sz w:val="24"/>
          <w:szCs w:val="24"/>
        </w:rPr>
        <w:t>10</w:t>
      </w:r>
      <w:r>
        <w:rPr>
          <w:rFonts w:cs="Arial" w:ascii="Arial" w:hAnsi="Arial"/>
          <w:b/>
          <w:sz w:val="24"/>
          <w:szCs w:val="24"/>
        </w:rPr>
        <w:t xml:space="preserve"> de fevereiro de 2020.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left"/>
        <w:rPr>
          <w:rFonts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________________________                                          ____________________________</w:t>
      </w:r>
    </w:p>
    <w:p>
      <w:pPr>
        <w:pStyle w:val="Normal"/>
        <w:spacing w:lineRule="auto" w:line="240" w:before="0" w:after="0"/>
        <w:jc w:val="left"/>
        <w:rPr>
          <w:rFonts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DANIEL NOZOMU HAZASKI                                            Eng.º ALEXANDRE J. S. LASILA</w:t>
      </w:r>
    </w:p>
    <w:p>
      <w:pPr>
        <w:pStyle w:val="Normal"/>
        <w:spacing w:lineRule="auto" w:line="240" w:before="0" w:after="0"/>
        <w:jc w:val="left"/>
        <w:rPr>
          <w:rFonts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  <w:lang w:val="en-US"/>
        </w:rPr>
        <w:t xml:space="preserve">           </w:t>
      </w:r>
      <w:r>
        <w:rPr>
          <w:rFonts w:cs="Arial" w:ascii="Arial" w:hAnsi="Arial"/>
          <w:sz w:val="24"/>
          <w:szCs w:val="24"/>
          <w:lang w:val="en-US"/>
        </w:rPr>
        <w:t>Engenheiro Civil                                                           Secretário Adjunto de Obras</w:t>
      </w:r>
    </w:p>
    <w:p>
      <w:pPr>
        <w:pStyle w:val="Normal"/>
        <w:spacing w:lineRule="auto" w:line="240" w:before="0" w:after="0"/>
        <w:jc w:val="left"/>
        <w:rPr>
          <w:rFonts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  <w:lang w:val="en-US"/>
        </w:rPr>
        <w:t xml:space="preserve">             </w:t>
      </w:r>
    </w:p>
    <w:p>
      <w:pPr>
        <w:pStyle w:val="Normal"/>
        <w:spacing w:lineRule="auto" w:line="240" w:before="0" w:after="0"/>
        <w:jc w:val="left"/>
        <w:rPr>
          <w:rFonts w:ascii="Arial" w:hAnsi="Arial" w:cs="Arial"/>
          <w:sz w:val="24"/>
          <w:szCs w:val="24"/>
          <w:lang w:val="en-US"/>
        </w:rPr>
      </w:pPr>
      <w:r>
        <w:rPr>
          <w:rFonts w:cs="Arial" w:ascii="Arial" w:hAnsi="Arial"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left"/>
        <w:rPr>
          <w:rFonts w:ascii="Arial" w:hAnsi="Arial" w:cs="Arial"/>
          <w:sz w:val="24"/>
          <w:szCs w:val="24"/>
          <w:lang w:val="en-US"/>
        </w:rPr>
      </w:pPr>
      <w:r>
        <w:rPr>
          <w:rFonts w:cs="Arial" w:ascii="Arial" w:hAnsi="Arial"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left"/>
        <w:rPr>
          <w:rFonts w:ascii="Arial" w:hAnsi="Arial" w:cs="Arial"/>
          <w:sz w:val="24"/>
          <w:szCs w:val="24"/>
          <w:lang w:val="en-US"/>
        </w:rPr>
      </w:pPr>
      <w:r>
        <w:rPr>
          <w:rFonts w:cs="Arial" w:ascii="Arial" w:hAnsi="Arial"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  <w:lang w:val="en-US"/>
        </w:rPr>
        <w:t>_______________________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  <w:lang w:val="en-US"/>
        </w:rPr>
        <w:t>Engº SAULO GIAMPIETRO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Arial" w:ascii="Arial" w:hAnsi="Arial"/>
          <w:sz w:val="24"/>
          <w:szCs w:val="24"/>
          <w:lang w:val="en-US"/>
        </w:rPr>
        <w:t xml:space="preserve">Secretário de Obras                                         </w:t>
      </w:r>
    </w:p>
    <w:sectPr>
      <w:headerReference w:type="default" r:id="rId2"/>
      <w:type w:val="nextPage"/>
      <w:pgSz w:w="11906" w:h="16838"/>
      <w:pgMar w:left="1134" w:right="709" w:header="170" w:top="1984" w:footer="0" w:bottom="85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209665" cy="1337310"/>
          <wp:effectExtent l="0" t="0" r="0" b="0"/>
          <wp:wrapSquare wrapText="largest"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09665" cy="1337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c548d0"/>
    <w:rPr/>
  </w:style>
  <w:style w:type="character" w:styleId="RodapChar" w:customStyle="1">
    <w:name w:val="Rodapé Char"/>
    <w:basedOn w:val="DefaultParagraphFont"/>
    <w:link w:val="Rodap"/>
    <w:uiPriority w:val="99"/>
    <w:qFormat/>
    <w:rsid w:val="00c548d0"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092008"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">
    <w:name w:val="Header"/>
    <w:basedOn w:val="Normal"/>
    <w:link w:val="CabealhoChar"/>
    <w:uiPriority w:val="99"/>
    <w:unhideWhenUsed/>
    <w:rsid w:val="00c548d0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c548d0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09200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30436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Application>LibreOffice/6.2.1.2$Windows_X86_64 LibreOffice_project/7bcb35dc3024a62dea0caee87020152d1ee96e71</Application>
  <Pages>1</Pages>
  <Words>277</Words>
  <Characters>1457</Characters>
  <CharactersWithSpaces>1933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2018-06-26T10:00:00Z</dcterms:created>
  <dc:creator>nozomu</dc:creator>
  <dc:description/>
  <dc:language>pt-BR</dc:language>
  <cp:lastModifiedBy/>
  <dcterms:modified xsi:type="dcterms:W3CDTF">2020-02-10T07:38:23Z</dcterms:modified>
  <cp:revision>136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