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color w:val="FF3333"/>
        </w:rPr>
      </w:pPr>
      <w:r>
        <w:rPr>
          <w:color w:val="FF3333"/>
        </w:rPr>
      </w:r>
    </w:p>
    <w:p>
      <w:pPr>
        <w:pStyle w:val="Normal"/>
        <w:jc w:val="center"/>
        <w:rPr>
          <w:color w:val="FF3333"/>
        </w:rPr>
      </w:pPr>
      <w:r>
        <w:rPr>
          <w:color w:val="FF3333"/>
        </w:rPr>
      </w:r>
    </w:p>
    <w:p>
      <w:pPr>
        <w:pStyle w:val="Normal"/>
        <w:jc w:val="center"/>
        <w:rPr>
          <w:color w:val="FF3333"/>
        </w:rPr>
      </w:pPr>
      <w:r>
        <w:rPr>
          <w:color w:val="FF3333"/>
        </w:rPr>
      </w:r>
    </w:p>
    <w:p>
      <w:pPr>
        <w:pStyle w:val="Normal"/>
        <w:jc w:val="center"/>
        <w:rPr>
          <w:color w:val="000000"/>
        </w:rPr>
      </w:pPr>
      <w:r>
        <w:rPr>
          <w:rFonts w:cs="Arial" w:ascii="Arial" w:hAnsi="Arial"/>
          <w:b/>
          <w:color w:val="000000"/>
          <w:sz w:val="30"/>
          <w:szCs w:val="30"/>
          <w:u w:val="single"/>
        </w:rPr>
        <w:t>MEMORIA DE CÁLCULO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OBRA:</w:t>
        <w:tab/>
        <w:tab/>
      </w:r>
      <w:r>
        <w:rPr>
          <w:rFonts w:cs="Arial" w:ascii="Arial" w:hAnsi="Arial"/>
          <w:color w:val="000000"/>
          <w:sz w:val="24"/>
          <w:szCs w:val="24"/>
        </w:rPr>
        <w:t>Reforma da CEI “Maria Cecília de Lima J. Maroni”</w:t>
        <w:br/>
      </w:r>
      <w:r>
        <w:rPr>
          <w:rFonts w:cs="Arial" w:ascii="Arial" w:hAnsi="Arial"/>
          <w:b/>
          <w:color w:val="000000"/>
          <w:sz w:val="24"/>
          <w:szCs w:val="24"/>
        </w:rPr>
        <w:t>PROPRIETÁRIO:    PREFEITURA MUNICIPAL DE BIRIGUI</w:t>
      </w:r>
      <w:r>
        <w:rPr>
          <w:rFonts w:cs="Arial" w:ascii="Arial" w:hAnsi="Arial"/>
          <w:color w:val="000000"/>
          <w:sz w:val="24"/>
          <w:szCs w:val="24"/>
        </w:rPr>
        <w:br/>
      </w:r>
      <w:r>
        <w:rPr>
          <w:rFonts w:cs="Arial" w:ascii="Arial" w:hAnsi="Arial"/>
          <w:b/>
          <w:color w:val="000000"/>
          <w:sz w:val="24"/>
          <w:szCs w:val="24"/>
        </w:rPr>
        <w:t>LOCAL:</w:t>
        <w:tab/>
        <w:tab/>
      </w:r>
      <w:r>
        <w:rPr>
          <w:rFonts w:cs="Arial" w:ascii="Arial" w:hAnsi="Arial"/>
          <w:color w:val="000000"/>
          <w:sz w:val="24"/>
          <w:szCs w:val="24"/>
        </w:rPr>
        <w:t>Rua Valdomiro Rotondaro, 2.350 – Residencial Santa Luzia</w:t>
        <w:br/>
      </w:r>
      <w:r>
        <w:rPr>
          <w:rFonts w:cs="Arial" w:ascii="Arial" w:hAnsi="Arial"/>
          <w:b/>
          <w:color w:val="000000"/>
          <w:sz w:val="24"/>
          <w:szCs w:val="24"/>
        </w:rPr>
        <w:t>CIDADE:</w:t>
        <w:tab/>
        <w:tab/>
      </w:r>
      <w:r>
        <w:rPr>
          <w:rFonts w:cs="Arial" w:ascii="Arial" w:hAnsi="Arial"/>
          <w:color w:val="000000"/>
          <w:sz w:val="24"/>
          <w:szCs w:val="24"/>
        </w:rPr>
        <w:t>BIRIGUI – SP.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1 – DEMOLIÇÕES E RETIRADAS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1.1 – Retirada de parte das telhas cerâmicas romanas com reaproveitamento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(15,54m x 11,12m)+(3,30m x 0,75m)+(0,70m x 2,50m) + (13,04 x 5,50m)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248,75 m2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1.2 – Retirada de parte da estrutura de madeira do telhamento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(15,54m x 11,12m)+(3,30m x 0,75m)+(0,70m x 2,50m) + (13,04 x 5,50m)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248,75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1.3 – Retirada das luminárias de aclaramento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1.4 – Retirada dos vasos sanitários com reaproveitamento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Quantidade = 12 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1.5 – Retirada das divisórias dos Sanitários, com reaproveitamento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 =  2 sanitários x  ((1,00 m x 1,90 m)  +  (3 x 0,08 m x 1,90 m)  +  (1,12 m x 1,90 m))  +  2 sanit. x ((0,09m x 1,90m) + (0,26m x 1,90m) + (0,30m x 1,90m) + (0,14m x 1,90m) + (0,35m x 1,90m) + (2 x 1,00m x 1,90m) + (1,10m x 1,90m))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A  = 25,08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1.6 – Retirada dos batentes de madeira e guarnições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Comprimento = 50,20 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1.7 – Retirada de folha de porta de madeira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Quantidade = 10 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1.8 – Retirada de esquadria metálica (portas e vitrôs) c/ provável reaproveitamento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A = </w:t>
      </w:r>
      <w:r>
        <w:rPr>
          <w:rFonts w:cs="Arial" w:ascii="Arial" w:hAnsi="Arial"/>
          <w:color w:val="000000"/>
          <w:sz w:val="24"/>
          <w:szCs w:val="24"/>
        </w:rPr>
        <w:t xml:space="preserve"> (3 portas x 3,00m x 2,10m ) – (1 vitrô x 1,50m  x 1,20m) – (2 vitrôs x 2,10m x 0,60m) – (1 vitrô x 1,85m x 0,60m)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25,44 m2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bookmarkStart w:id="0" w:name="__DdeLink__586_1670072304"/>
      <w:bookmarkEnd w:id="0"/>
      <w:r>
        <w:rPr>
          <w:rFonts w:cs="Arial" w:ascii="Arial" w:hAnsi="Arial"/>
          <w:b/>
          <w:color w:val="000000"/>
          <w:sz w:val="24"/>
          <w:szCs w:val="24"/>
        </w:rPr>
        <w:t xml:space="preserve">1.9 – Demolição e retirada de forro PVC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A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= </w:t>
      </w:r>
      <w:r>
        <w:rPr>
          <w:rFonts w:cs="Arial" w:ascii="Arial" w:hAnsi="Arial"/>
          <w:color w:val="000000"/>
          <w:sz w:val="24"/>
          <w:szCs w:val="24"/>
        </w:rPr>
        <w:t xml:space="preserve">(2,37m x 3,40m) + (2,35m x 3,40m) + (3,56m x 2,27m) + (1,16m x 2,27m) + (5,17m x 1,86m) + (3,85m x 1,85m)  + (10,10m x 8,83m) + (0,60m x 3,00m) + (2,46m x 3,00m) – (2 X 0,20m  X 0,30m)  + (5,38m x 2,87m) + (3,77m x 3,30m) + (2,90m x 3,30m) </w:t>
      </w:r>
    </w:p>
    <w:p>
      <w:pPr>
        <w:pStyle w:val="Normal"/>
        <w:spacing w:before="0" w:after="0"/>
        <w:jc w:val="both"/>
        <w:rPr>
          <w:rFonts w:ascii="Arial" w:hAnsi="Arial" w:cs="Arial"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179,20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1.10 – Demolição e retirada de forro de madeira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3,85 m  x  1,85 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7,12 m2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1.11 – Demolição manual de </w:t>
      </w:r>
      <w:r>
        <w:rPr>
          <w:rFonts w:cs="Arial" w:ascii="Arial" w:hAnsi="Arial"/>
          <w:b/>
          <w:color w:val="000000"/>
          <w:sz w:val="24"/>
          <w:szCs w:val="24"/>
        </w:rPr>
        <w:t>paredes de</w:t>
      </w:r>
      <w:r>
        <w:rPr>
          <w:rFonts w:cs="Arial" w:ascii="Arial" w:hAnsi="Arial"/>
          <w:b/>
          <w:color w:val="000000"/>
          <w:sz w:val="24"/>
          <w:szCs w:val="24"/>
        </w:rPr>
        <w:t xml:space="preserve"> alvenaria 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V = (78,75 m2 x 0,23 m) + (136,17 m2 x 0,15 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V = </w:t>
      </w:r>
      <w:r>
        <w:rPr>
          <w:rFonts w:cs="Arial" w:ascii="Arial" w:hAnsi="Arial"/>
          <w:b/>
          <w:color w:val="000000"/>
          <w:sz w:val="24"/>
          <w:szCs w:val="24"/>
        </w:rPr>
        <w:t>38,54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1.12 – Demolição da alvenaria de embasamento/fundação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V =  </w:t>
      </w:r>
      <w:r>
        <w:rPr>
          <w:rFonts w:cs="Arial" w:ascii="Arial" w:hAnsi="Arial"/>
          <w:color w:val="000000"/>
          <w:sz w:val="24"/>
          <w:szCs w:val="24"/>
        </w:rPr>
        <w:t>88,08</w:t>
      </w:r>
      <w:r>
        <w:rPr>
          <w:rFonts w:cs="Arial" w:ascii="Arial" w:hAnsi="Arial"/>
          <w:color w:val="000000"/>
          <w:sz w:val="24"/>
          <w:szCs w:val="24"/>
        </w:rPr>
        <w:t>m x 0,14m x 0,20m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2,</w:t>
      </w:r>
      <w:r>
        <w:rPr>
          <w:rFonts w:cs="Arial" w:ascii="Arial" w:hAnsi="Arial"/>
          <w:b/>
          <w:bCs/>
          <w:color w:val="000000"/>
          <w:sz w:val="24"/>
          <w:szCs w:val="24"/>
        </w:rPr>
        <w:t>47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m3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1.13 – Demolição da viga baldrame de concreto armado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V =  </w:t>
      </w:r>
      <w:r>
        <w:rPr>
          <w:rFonts w:cs="Arial" w:ascii="Arial" w:hAnsi="Arial"/>
          <w:color w:val="000000"/>
          <w:sz w:val="24"/>
          <w:szCs w:val="24"/>
        </w:rPr>
        <w:t xml:space="preserve">88,08m </w:t>
      </w:r>
      <w:r>
        <w:rPr>
          <w:rFonts w:cs="Arial" w:ascii="Arial" w:hAnsi="Arial"/>
          <w:color w:val="000000"/>
          <w:sz w:val="24"/>
          <w:szCs w:val="24"/>
        </w:rPr>
        <w:t>x 0,15m x 0,30m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V =  </w:t>
      </w:r>
      <w:r>
        <w:rPr>
          <w:rFonts w:cs="Arial" w:ascii="Arial" w:hAnsi="Arial"/>
          <w:b/>
          <w:bCs/>
          <w:color w:val="000000"/>
          <w:sz w:val="24"/>
          <w:szCs w:val="24"/>
        </w:rPr>
        <w:t>3,96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1.14 – Demolição manual de parte dos pisos cerâmicos (inclusive base)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V = 369,09 m2  x  0,03 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11,07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1.15 – Demolição de parte dos rodapés cerâmicos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V = 289,72 m x 0,07 m x 0,0 1m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0,20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tabs>
          <w:tab w:val="left" w:pos="8625" w:leader="none"/>
        </w:tabs>
        <w:spacing w:before="0" w:after="0"/>
        <w:jc w:val="both"/>
        <w:rPr>
          <w:color w:val="0000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1.16–Demolição manual parcial do contrapiso de concreto c/uso de ponteiro (esp. 5 cm)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Contrapiso = </w:t>
      </w:r>
      <w:r>
        <w:rPr>
          <w:rFonts w:cs="Arial" w:ascii="Arial" w:hAnsi="Arial"/>
          <w:color w:val="000000"/>
          <w:sz w:val="24"/>
          <w:szCs w:val="24"/>
        </w:rPr>
        <w:t xml:space="preserve">369,09 </w:t>
      </w:r>
      <w:r>
        <w:rPr>
          <w:rFonts w:cs="Arial" w:ascii="Arial" w:hAnsi="Arial"/>
          <w:color w:val="000000"/>
          <w:sz w:val="24"/>
          <w:szCs w:val="24"/>
        </w:rPr>
        <w:t>m2 x 0,05 m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Contrapiso = </w:t>
      </w:r>
      <w:r>
        <w:rPr>
          <w:rFonts w:cs="Arial" w:ascii="Arial" w:hAnsi="Arial"/>
          <w:b/>
          <w:bCs/>
          <w:color w:val="000000"/>
          <w:sz w:val="24"/>
          <w:szCs w:val="24"/>
        </w:rPr>
        <w:t>18,45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tabs>
          <w:tab w:val="left" w:pos="8625" w:leader="none"/>
        </w:tabs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1.17 – Retirada manual de azulejos em parede</w:t>
      </w:r>
    </w:p>
    <w:p>
      <w:pPr>
        <w:pStyle w:val="Normal"/>
        <w:tabs>
          <w:tab w:val="left" w:pos="8625" w:leader="none"/>
        </w:tabs>
        <w:spacing w:before="0" w:after="0"/>
        <w:jc w:val="both"/>
        <w:rPr>
          <w:rFonts w:ascii="Arial" w:hAnsi="Arial" w:cs="Arial"/>
          <w:color w:val="FF3333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A = 4,45m x 3,00m</w:t>
      </w:r>
    </w:p>
    <w:p>
      <w:pPr>
        <w:pStyle w:val="Normal"/>
        <w:tabs>
          <w:tab w:val="left" w:pos="8625" w:leader="none"/>
        </w:tabs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13,35 m2</w:t>
      </w:r>
    </w:p>
    <w:p>
      <w:pPr>
        <w:pStyle w:val="Normal"/>
        <w:tabs>
          <w:tab w:val="left" w:pos="8625" w:leader="none"/>
        </w:tabs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tabs>
          <w:tab w:val="left" w:pos="8625" w:leader="none"/>
        </w:tabs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1.18 – Demolição de pergolas de concreto armado (0,05m x  0,22m x  4,00 m)</w:t>
      </w:r>
    </w:p>
    <w:p>
      <w:pPr>
        <w:pStyle w:val="Normal"/>
        <w:tabs>
          <w:tab w:val="left" w:pos="8625" w:leader="none"/>
        </w:tabs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V = 18 unidades x 0,05m x 0,22m x 4,00m</w:t>
      </w:r>
    </w:p>
    <w:p>
      <w:pPr>
        <w:pStyle w:val="Normal"/>
        <w:tabs>
          <w:tab w:val="left" w:pos="8625" w:leader="none"/>
        </w:tabs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0,79 m3</w:t>
      </w:r>
    </w:p>
    <w:p>
      <w:pPr>
        <w:pStyle w:val="Normal"/>
        <w:tabs>
          <w:tab w:val="left" w:pos="8625" w:leader="none"/>
        </w:tabs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1.19 – Demolição de piso externo do quintal em concreto simples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V = ((4,60m + 2,50m + 11,20m + 16,30m) x 1,00m + 4,00 m2) x 0,07m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2,70 m3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1.20 – Demolição de pilares de concreto armado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V = 2 pilares x (0,30m x 0,30m x 3,00m)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 0,54 m3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1.21 – Retirada de tomadas 2P + T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23 unidades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1.22 – Retirada de  Interruptores simples c/ 2 seção c/ espelho 4 x 2 </w:t>
      </w:r>
    </w:p>
    <w:p>
      <w:pPr>
        <w:pStyle w:val="Normal"/>
        <w:spacing w:before="0" w:after="0"/>
        <w:jc w:val="both"/>
        <w:rPr>
          <w:color w:val="0000CC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23 unidades    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1.23 – Retirada de  Interruptores simples 1 seção c/ espelho 4 x 2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5 unidades   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1.24 – Retirada de tomada Steck do marmiteiro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1 unidade 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1.25 – Retirada de chuveiros elétricos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2 unidades   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1.26 – Retirada de tomadas RJ p/ telefone c/ espelho 4x2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2 unidades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1.27 – Retirada de interruptor c/ controle do ventilador c/ espelho 4 x 2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1.28 – Remoção de condulete de tubo de ferro galvanizado 3/4”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2 unidades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1.29 – Remoção de adesivo vinílico p/ sinalização de incêndio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5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1.30– Retirada da pia de granito (2,40m x 0,70m) com reaproveitamento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1.31– Retirada da pia de granito (1,50m x 0,60m) com reaproveitamento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1.32– Retirada de tanque simples com reaproveitamento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1.33– Retirada de bancada de granito com reaproveitamento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2,00m x 0,40m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0,80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1.34– Retirada dos revestimentos cerâmicos e pastilhas</w:t>
      </w:r>
    </w:p>
    <w:p>
      <w:pPr>
        <w:pStyle w:val="Normal"/>
        <w:spacing w:before="0" w:after="0"/>
        <w:jc w:val="both"/>
        <w:rPr>
          <w:rFonts w:ascii="Arial" w:hAnsi="Arial"/>
          <w:b w:val="false"/>
          <w:b w:val="false"/>
          <w:bCs w:val="false"/>
          <w:color w:val="0000CC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33,63 m2 + 70,93 m2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104,56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cs="Arial"/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1.3</w:t>
      </w:r>
      <w:r>
        <w:rPr>
          <w:rFonts w:cs="Arial" w:ascii="Arial" w:hAnsi="Arial"/>
          <w:b/>
          <w:bCs/>
          <w:color w:val="000000"/>
          <w:sz w:val="24"/>
          <w:szCs w:val="24"/>
        </w:rPr>
        <w:t>5 – Retirada de aparelho de ar condicionado 9.000 BTUs</w:t>
      </w:r>
    </w:p>
    <w:p>
      <w:pPr>
        <w:pStyle w:val="Normal"/>
        <w:spacing w:before="0" w:after="0"/>
        <w:jc w:val="both"/>
        <w:rPr>
          <w:rFonts w:cs="Arial"/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unidades</w:t>
      </w:r>
    </w:p>
    <w:p>
      <w:pPr>
        <w:pStyle w:val="Normal"/>
        <w:spacing w:before="0" w:after="0"/>
        <w:jc w:val="both"/>
        <w:rPr>
          <w:rFonts w:ascii="Arial" w:hAnsi="Arial"/>
          <w:b/>
          <w:b/>
          <w:bCs/>
          <w:sz w:val="24"/>
          <w:szCs w:val="24"/>
        </w:rPr>
      </w:pPr>
      <w:r>
        <w:rPr>
          <w:rFonts w:cs="Arial"/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2 – FUNDAÇÃO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2.1 – Reforço de fundação com estaca de reação mega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 12 estacas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2.2 –  Brocas manuais de concreto armado (diâm. 25 cm) armadas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Comprimento =  44 brocas x 6,00 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Comprimento = 264 metros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2.3 – Escavação manual de valas em terra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(</w:t>
      </w:r>
      <w:r>
        <w:rPr>
          <w:rFonts w:cs="Arial" w:ascii="Arial" w:hAnsi="Arial"/>
          <w:color w:val="000000"/>
          <w:sz w:val="24"/>
          <w:szCs w:val="24"/>
        </w:rPr>
        <w:t>88,08</w:t>
      </w:r>
      <w:r>
        <w:rPr>
          <w:rFonts w:cs="Arial" w:ascii="Arial" w:hAnsi="Arial"/>
          <w:color w:val="000000"/>
          <w:sz w:val="24"/>
          <w:szCs w:val="24"/>
        </w:rPr>
        <w:t xml:space="preserve">m x 0,40 m x 0,50 m) + (2 blocos x 0,80m x 0,80m x 0,65m) + (3 blocos x 1,40m x 0,80m x 0,65m)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2</w:t>
      </w:r>
      <w:r>
        <w:rPr>
          <w:rFonts w:cs="Arial" w:ascii="Arial" w:hAnsi="Arial"/>
          <w:b/>
          <w:bCs/>
          <w:color w:val="000000"/>
          <w:sz w:val="24"/>
          <w:szCs w:val="24"/>
        </w:rPr>
        <w:t>0,63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m3 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2.4 – Lastro de pedra britada (esp. 2 cm)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(</w:t>
      </w:r>
      <w:r>
        <w:rPr>
          <w:rFonts w:cs="Arial" w:ascii="Arial" w:hAnsi="Arial"/>
          <w:color w:val="000000"/>
          <w:sz w:val="24"/>
          <w:szCs w:val="24"/>
        </w:rPr>
        <w:t>88,08</w:t>
      </w:r>
      <w:r>
        <w:rPr>
          <w:rFonts w:cs="Arial" w:ascii="Arial" w:hAnsi="Arial"/>
          <w:color w:val="000000"/>
          <w:sz w:val="24"/>
          <w:szCs w:val="24"/>
        </w:rPr>
        <w:t>m x 0,40m x 0,02m)  +  (2 blocos x 0,80m x 0,80m x 0,02m) + (3 blocos x 1,40m x 0,80m x 0,02m)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0,</w:t>
      </w:r>
      <w:r>
        <w:rPr>
          <w:rFonts w:cs="Arial" w:ascii="Arial" w:hAnsi="Arial"/>
          <w:b/>
          <w:bCs/>
          <w:color w:val="000000"/>
          <w:sz w:val="24"/>
          <w:szCs w:val="24"/>
        </w:rPr>
        <w:t>80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2.5 – Forma em tábuas comuns (baldrames e blocos)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(</w:t>
      </w:r>
      <w:r>
        <w:rPr>
          <w:rFonts w:cs="Arial" w:ascii="Arial" w:hAnsi="Arial"/>
          <w:color w:val="000000"/>
          <w:sz w:val="24"/>
          <w:szCs w:val="24"/>
        </w:rPr>
        <w:t>88,08</w:t>
      </w:r>
      <w:r>
        <w:rPr>
          <w:rFonts w:cs="Arial" w:ascii="Arial" w:hAnsi="Arial"/>
          <w:color w:val="000000"/>
          <w:sz w:val="24"/>
          <w:szCs w:val="24"/>
        </w:rPr>
        <w:t>m x 0,30m x 2 faces) + (2 blocos x 4 faces x 0,50m x0,50m) + 3 blocos x (1,20m + 0,60m + 1,20m + 0,60m) x 0,60 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</w:t>
      </w:r>
      <w:r>
        <w:rPr>
          <w:rFonts w:cs="Arial" w:ascii="Arial" w:hAnsi="Arial"/>
          <w:b/>
          <w:bCs/>
          <w:color w:val="000000"/>
          <w:sz w:val="24"/>
          <w:szCs w:val="24"/>
        </w:rPr>
        <w:t>61,33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m</w:t>
      </w:r>
      <w:r>
        <w:rPr>
          <w:rFonts w:cs="Arial" w:ascii="Arial" w:hAnsi="Arial"/>
          <w:b/>
          <w:bCs/>
          <w:color w:val="000000"/>
          <w:sz w:val="24"/>
          <w:szCs w:val="24"/>
        </w:rPr>
        <w:t>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2.6– Armadura em barra de aço CA-50-A (baldrames e blocos)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Peso = 356,52  Kg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2.7– Armadura em barra de aço CA-60  (baldrames e blocos)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Peso = 106,73 Kg (vide tabela de ferros)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2.8– Fornecimento de concreto usinado, fck = 25 MPa  p/ baldrames e blocos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 (</w:t>
      </w:r>
      <w:r>
        <w:rPr>
          <w:rFonts w:cs="Arial" w:ascii="Arial" w:hAnsi="Arial"/>
          <w:color w:val="000000"/>
          <w:sz w:val="24"/>
          <w:szCs w:val="24"/>
        </w:rPr>
        <w:t>58,20</w:t>
      </w:r>
      <w:r>
        <w:rPr>
          <w:rFonts w:cs="Arial" w:ascii="Arial" w:hAnsi="Arial"/>
          <w:color w:val="000000"/>
          <w:sz w:val="24"/>
          <w:szCs w:val="24"/>
        </w:rPr>
        <w:t>m x 0,15m x 0,30m) + (</w:t>
      </w:r>
      <w:r>
        <w:rPr>
          <w:rFonts w:cs="Arial" w:ascii="Arial" w:hAnsi="Arial"/>
          <w:color w:val="000000"/>
          <w:sz w:val="24"/>
          <w:szCs w:val="24"/>
        </w:rPr>
        <w:t>29,88</w:t>
      </w:r>
      <w:r>
        <w:rPr>
          <w:rFonts w:cs="Arial" w:ascii="Arial" w:hAnsi="Arial"/>
          <w:color w:val="000000"/>
          <w:sz w:val="24"/>
          <w:szCs w:val="24"/>
        </w:rPr>
        <w:t>m x 0,20m x 0,30m) + 2 blocos x (0,50m x 0,50m x 0,50m) + 3 blocos (1,20m x 0,60m x 0,60m)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V =  </w:t>
      </w:r>
      <w:r>
        <w:rPr>
          <w:rFonts w:cs="Arial" w:ascii="Arial" w:hAnsi="Arial"/>
          <w:b/>
          <w:bCs/>
          <w:color w:val="000000"/>
          <w:sz w:val="24"/>
          <w:szCs w:val="24"/>
        </w:rPr>
        <w:t>5,96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m3  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2.9– Lançamento de concreto usinado, fck = 25 MPa p/ baldrames e blocos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 (</w:t>
      </w:r>
      <w:r>
        <w:rPr>
          <w:rFonts w:cs="Arial" w:ascii="Arial" w:hAnsi="Arial"/>
          <w:color w:val="000000"/>
          <w:sz w:val="24"/>
          <w:szCs w:val="24"/>
        </w:rPr>
        <w:t>58,20</w:t>
      </w:r>
      <w:r>
        <w:rPr>
          <w:rFonts w:cs="Arial" w:ascii="Arial" w:hAnsi="Arial"/>
          <w:color w:val="000000"/>
          <w:sz w:val="24"/>
          <w:szCs w:val="24"/>
        </w:rPr>
        <w:t>m x 0,15m x 0,30m) + (</w:t>
      </w:r>
      <w:r>
        <w:rPr>
          <w:rFonts w:cs="Arial" w:ascii="Arial" w:hAnsi="Arial"/>
          <w:color w:val="000000"/>
          <w:sz w:val="24"/>
          <w:szCs w:val="24"/>
        </w:rPr>
        <w:t>29,88</w:t>
      </w:r>
      <w:r>
        <w:rPr>
          <w:rFonts w:cs="Arial" w:ascii="Arial" w:hAnsi="Arial"/>
          <w:color w:val="000000"/>
          <w:sz w:val="24"/>
          <w:szCs w:val="24"/>
        </w:rPr>
        <w:t>m x 0,20m x 0,30m) + 2 blocos x (0,50m x 0,50m x 0,50m) + 3 blocos (1,20m x 0,60m x 0,60m)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V =  </w:t>
      </w:r>
      <w:r>
        <w:rPr>
          <w:rFonts w:cs="Arial" w:ascii="Arial" w:hAnsi="Arial"/>
          <w:b/>
          <w:bCs/>
          <w:color w:val="000000"/>
          <w:sz w:val="24"/>
          <w:szCs w:val="24"/>
        </w:rPr>
        <w:t>5,96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m3  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2.10 – Alvenaria de embasamento/fundação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V = </w:t>
      </w:r>
      <w:r>
        <w:rPr>
          <w:rFonts w:cs="Arial" w:ascii="Arial" w:hAnsi="Arial"/>
          <w:color w:val="000000"/>
          <w:sz w:val="24"/>
          <w:szCs w:val="24"/>
        </w:rPr>
        <w:t>88,08</w:t>
      </w:r>
      <w:r>
        <w:rPr>
          <w:rFonts w:cs="Arial" w:ascii="Arial" w:hAnsi="Arial"/>
          <w:color w:val="000000"/>
          <w:sz w:val="24"/>
          <w:szCs w:val="24"/>
        </w:rPr>
        <w:t>m x 0,20m x 0,20m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V = </w:t>
      </w:r>
      <w:r>
        <w:rPr>
          <w:rFonts w:cs="Arial" w:ascii="Arial" w:hAnsi="Arial"/>
          <w:b/>
          <w:bCs/>
          <w:color w:val="000000"/>
          <w:sz w:val="24"/>
          <w:szCs w:val="24"/>
        </w:rPr>
        <w:t>3,52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2.11 – Impermeabilização de alvenaria de embasamento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A = </w:t>
      </w:r>
      <w:r>
        <w:rPr>
          <w:rFonts w:cs="Arial" w:ascii="Arial" w:hAnsi="Arial"/>
          <w:color w:val="000000"/>
          <w:sz w:val="24"/>
          <w:szCs w:val="24"/>
        </w:rPr>
        <w:t>88,08</w:t>
      </w:r>
      <w:r>
        <w:rPr>
          <w:rFonts w:cs="Arial" w:ascii="Arial" w:hAnsi="Arial"/>
          <w:color w:val="000000"/>
          <w:sz w:val="24"/>
          <w:szCs w:val="24"/>
        </w:rPr>
        <w:t>m  x (0,20m + 0,20m + 0,20m)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</w:t>
      </w:r>
      <w:r>
        <w:rPr>
          <w:rFonts w:cs="Arial" w:ascii="Arial" w:hAnsi="Arial"/>
          <w:b/>
          <w:bCs/>
          <w:color w:val="000000"/>
          <w:sz w:val="24"/>
          <w:szCs w:val="24"/>
        </w:rPr>
        <w:t>52,95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3 – ALVENARIA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3.1  -  Alvenaria em blocos cerâmicos (esp. 19 cm) assentes c/ argamassa mista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</w:t>
      </w:r>
      <w:r>
        <w:rPr>
          <w:rFonts w:cs="Arial" w:ascii="Arial" w:hAnsi="Arial"/>
          <w:color w:val="000000"/>
          <w:sz w:val="24"/>
          <w:szCs w:val="24"/>
        </w:rPr>
        <w:t xml:space="preserve"> = (29,</w:t>
      </w:r>
      <w:r>
        <w:rPr>
          <w:rFonts w:cs="Arial" w:ascii="Arial" w:hAnsi="Arial"/>
          <w:color w:val="000000"/>
          <w:sz w:val="24"/>
          <w:szCs w:val="24"/>
        </w:rPr>
        <w:t>88</w:t>
      </w:r>
      <w:r>
        <w:rPr>
          <w:rFonts w:cs="Arial" w:ascii="Arial" w:hAnsi="Arial"/>
          <w:color w:val="000000"/>
          <w:sz w:val="24"/>
          <w:szCs w:val="24"/>
        </w:rPr>
        <w:t>m x 3,00m) + (1</w:t>
      </w:r>
      <w:r>
        <w:rPr>
          <w:rFonts w:cs="Arial" w:ascii="Arial" w:hAnsi="Arial"/>
          <w:color w:val="000000"/>
          <w:sz w:val="24"/>
          <w:szCs w:val="24"/>
        </w:rPr>
        <w:t>2,74</w:t>
      </w:r>
      <w:r>
        <w:rPr>
          <w:rFonts w:cs="Arial" w:ascii="Arial" w:hAnsi="Arial"/>
          <w:color w:val="000000"/>
          <w:sz w:val="24"/>
          <w:szCs w:val="24"/>
        </w:rPr>
        <w:t>m x 2,</w:t>
      </w:r>
      <w:r>
        <w:rPr>
          <w:rFonts w:cs="Arial" w:ascii="Arial" w:hAnsi="Arial"/>
          <w:color w:val="000000"/>
          <w:sz w:val="24"/>
          <w:szCs w:val="24"/>
        </w:rPr>
        <w:t>23</w:t>
      </w:r>
      <w:r>
        <w:rPr>
          <w:rFonts w:cs="Arial" w:ascii="Arial" w:hAnsi="Arial"/>
          <w:color w:val="000000"/>
          <w:sz w:val="24"/>
          <w:szCs w:val="24"/>
        </w:rPr>
        <w:t xml:space="preserve">m)/2 + (2,50m x 0,88m)/2 x 2 eitões – (3 portas x 3,00m x 2,10m) – (1 vitrô x 1,50m  x 1,20m) – (2,00m x 2,10m) – (2,00m x 1,20m)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V = </w:t>
      </w:r>
      <w:r>
        <w:rPr>
          <w:rFonts w:cs="Arial" w:ascii="Arial" w:hAnsi="Arial"/>
          <w:b/>
          <w:bCs/>
          <w:color w:val="000000"/>
          <w:sz w:val="24"/>
          <w:szCs w:val="24"/>
        </w:rPr>
        <w:t>78,75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3.2  -  Alvenaria em blocos cerâmicos (esp. 14 cm) assentes c/ argamassa mista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A = </w:t>
      </w:r>
      <w:r>
        <w:rPr>
          <w:rFonts w:cs="Arial" w:ascii="Arial" w:hAnsi="Arial"/>
          <w:color w:val="000000"/>
          <w:sz w:val="24"/>
          <w:szCs w:val="24"/>
        </w:rPr>
        <w:t>(58,20m x 3,00m)</w:t>
      </w:r>
      <w:r>
        <w:rPr>
          <w:rFonts w:cs="Arial" w:ascii="Arial" w:hAnsi="Arial"/>
          <w:color w:val="000000"/>
          <w:sz w:val="24"/>
          <w:szCs w:val="24"/>
        </w:rPr>
        <w:t xml:space="preserve"> – (2 vitrôs x 2,10m x 0,60m) – (1 vitrô x 1,85m x 0,60m) – (4 portas x 1,00m x 2,15m) – (3 portas x 0,90m x 2,15m) – (2 portas x 0,80m x 2,15m)  – ((7,75m  - 0,38m) x 2,30m)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</w:t>
      </w:r>
      <w:r>
        <w:rPr>
          <w:rFonts w:cs="Arial" w:ascii="Arial" w:hAnsi="Arial"/>
          <w:b/>
          <w:bCs/>
          <w:color w:val="000000"/>
          <w:sz w:val="24"/>
          <w:szCs w:val="24"/>
        </w:rPr>
        <w:t>136,17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3.3 – Verga e contra-verga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V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=</w:t>
      </w:r>
      <w:r>
        <w:rPr>
          <w:rFonts w:cs="Arial" w:ascii="Arial" w:hAnsi="Arial"/>
          <w:color w:val="000000"/>
          <w:sz w:val="24"/>
          <w:szCs w:val="24"/>
        </w:rPr>
        <w:t xml:space="preserve"> ((3 unid. x 2,30m) + (2 unid.x 3,30m) + (2 unid.x 4,30m) + (2 unid.x 3,45m) + (1 unid. x 10,20m) + (9 unid. x 1,20m)) x 0,14m x 0,10m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 =  0,70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3.4 – Costura das paredes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Comprimento = 21,40m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3.5 – Assentamento do balcão de granito (esp. 2,5 cm) da recepção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2,00m x 0,40m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0,80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4 –  ESTRUTURA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4.1 – Forma plana em compensado para estrutura convencional (Pilares)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 2 pilares x 2 faces (0,30m  x 3,20m) + 2 pilares x 2 faces x (0,30m x 2,00m) + 2 pilares x (0,19m + 0,30m + 0,19m + 0,30m) x 3,20m + 15 pilares x 2 faces x 0,19m x 3,20m + 19 pilares x 2 faces x (0,30m x 3,20m) + 2 pilares x 4 faces x 0,19m x 2,40m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 70,88 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4.2– Armadura em barra de aço CA-50-A  (Pilares) – vide tabela de ferros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Peso = 372,00 Kg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4.3– Armadura em barra de aço CA-60 (pilares) – vide tabela de ferros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Peso = 127,61 Kg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4.4– Fornecimento de concreto usinado, fck = 25 MPa (pilares)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4 pilares x (0,19m x 0,30m x 3,20m) + 2 pilares x (0,19m x 0,30m x 2,00m) + 15 pilares x (0,19m x 0,19m x 3,20m) + 22 pilares x (0,14m x 0,30m x 3,20m) + 2 pilares x ((0,19m x 0,19m x 2,40m)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V =  5,81 m3 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4.5– Lançamento de concreto usinado, fck = 25 MPa (pilares)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4 pilares x (0,19m x 0,30m x 3,20m) + 2 pilares x (0,19m x 0,30m x 2,00m) + 15 pilares x (0,19m x 0,19m x 3,20m) + 22 pilares x (0,14m x 0,30m x 3,20m) + 2 pilares x ((0,19m x 0,19m x 2,40m)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V =  5,81 m3 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4.6 – Forma plana em compensado para estrutura convencional (vigas)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 (</w:t>
      </w:r>
      <w:r>
        <w:rPr>
          <w:rFonts w:cs="Arial" w:ascii="Arial" w:hAnsi="Arial"/>
          <w:color w:val="000000"/>
          <w:sz w:val="24"/>
          <w:szCs w:val="24"/>
        </w:rPr>
        <w:t>58,20</w:t>
      </w:r>
      <w:r>
        <w:rPr>
          <w:rFonts w:cs="Arial" w:ascii="Arial" w:hAnsi="Arial"/>
          <w:color w:val="000000"/>
          <w:sz w:val="24"/>
          <w:szCs w:val="24"/>
        </w:rPr>
        <w:t xml:space="preserve">m + </w:t>
      </w:r>
      <w:r>
        <w:rPr>
          <w:rFonts w:cs="Arial" w:ascii="Arial" w:hAnsi="Arial"/>
          <w:color w:val="000000"/>
          <w:sz w:val="24"/>
          <w:szCs w:val="24"/>
        </w:rPr>
        <w:t>29,88</w:t>
      </w:r>
      <w:r>
        <w:rPr>
          <w:rFonts w:cs="Arial" w:ascii="Arial" w:hAnsi="Arial"/>
          <w:color w:val="000000"/>
          <w:sz w:val="24"/>
          <w:szCs w:val="24"/>
        </w:rPr>
        <w:t>m) x 2 faces x 0,30m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 </w:t>
      </w:r>
      <w:r>
        <w:rPr>
          <w:rFonts w:cs="Arial" w:ascii="Arial" w:hAnsi="Arial"/>
          <w:b/>
          <w:bCs/>
          <w:color w:val="000000"/>
          <w:sz w:val="24"/>
          <w:szCs w:val="24"/>
        </w:rPr>
        <w:t>52,85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4.7– Armadura em barra de aço CA-50-A  (vigas) – vide tabela de ferros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Peso = 279,83 Kg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4.8– Armadura em barra de aço CA-60 (vigas) – vide tabela de ferros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Peso =104,99  Kg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4.9– Fornecimento de concreto usinado, fck = 25 MPa (vigas)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 (</w:t>
      </w:r>
      <w:r>
        <w:rPr>
          <w:rFonts w:cs="Arial" w:ascii="Arial" w:hAnsi="Arial"/>
          <w:color w:val="000000"/>
          <w:sz w:val="24"/>
          <w:szCs w:val="24"/>
        </w:rPr>
        <w:t>58,20</w:t>
      </w:r>
      <w:r>
        <w:rPr>
          <w:rFonts w:cs="Arial" w:ascii="Arial" w:hAnsi="Arial"/>
          <w:color w:val="000000"/>
          <w:sz w:val="24"/>
          <w:szCs w:val="24"/>
        </w:rPr>
        <w:t>m x 0,14m x 0,30m) + (</w:t>
      </w:r>
      <w:r>
        <w:rPr>
          <w:rFonts w:cs="Arial" w:ascii="Arial" w:hAnsi="Arial"/>
          <w:color w:val="000000"/>
          <w:sz w:val="24"/>
          <w:szCs w:val="24"/>
        </w:rPr>
        <w:t>29,88</w:t>
      </w:r>
      <w:r>
        <w:rPr>
          <w:rFonts w:cs="Arial" w:ascii="Arial" w:hAnsi="Arial"/>
          <w:color w:val="000000"/>
          <w:sz w:val="24"/>
          <w:szCs w:val="24"/>
        </w:rPr>
        <w:t xml:space="preserve">m x 0,19m x 0,30m)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 4,</w:t>
      </w:r>
      <w:r>
        <w:rPr>
          <w:rFonts w:cs="Arial" w:ascii="Arial" w:hAnsi="Arial"/>
          <w:b/>
          <w:bCs/>
          <w:color w:val="000000"/>
          <w:sz w:val="24"/>
          <w:szCs w:val="24"/>
        </w:rPr>
        <w:t>15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m3  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4.10– Lançamento de concreto usinado, fck = 25 MPa (vigas)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 (</w:t>
      </w:r>
      <w:r>
        <w:rPr>
          <w:rFonts w:cs="Arial" w:ascii="Arial" w:hAnsi="Arial"/>
          <w:color w:val="000000"/>
          <w:sz w:val="24"/>
          <w:szCs w:val="24"/>
        </w:rPr>
        <w:t>58,20</w:t>
      </w:r>
      <w:r>
        <w:rPr>
          <w:rFonts w:cs="Arial" w:ascii="Arial" w:hAnsi="Arial"/>
          <w:color w:val="000000"/>
          <w:sz w:val="24"/>
          <w:szCs w:val="24"/>
        </w:rPr>
        <w:t>m x 0,14m x 0,30m) + (</w:t>
      </w:r>
      <w:r>
        <w:rPr>
          <w:rFonts w:cs="Arial" w:ascii="Arial" w:hAnsi="Arial"/>
          <w:color w:val="000000"/>
          <w:sz w:val="24"/>
          <w:szCs w:val="24"/>
        </w:rPr>
        <w:t>29,88</w:t>
      </w:r>
      <w:r>
        <w:rPr>
          <w:rFonts w:cs="Arial" w:ascii="Arial" w:hAnsi="Arial"/>
          <w:color w:val="000000"/>
          <w:sz w:val="24"/>
          <w:szCs w:val="24"/>
        </w:rPr>
        <w:t xml:space="preserve">m x 0,19m x 0,30m)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 4,</w:t>
      </w:r>
      <w:r>
        <w:rPr>
          <w:rFonts w:cs="Arial" w:ascii="Arial" w:hAnsi="Arial"/>
          <w:b/>
          <w:bCs/>
          <w:color w:val="000000"/>
          <w:sz w:val="24"/>
          <w:szCs w:val="24"/>
        </w:rPr>
        <w:t>15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m3   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5 – COBERTURA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5.1 -  Estrutura metálica de cobertura tipo tesoura reta (vão até 13,50 m) p/ cobertura com telhas cerâmicas romanas 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Peso=(15,54m x 11,12m)+(3,30m x 0,75m)+(0,70m x 2,50m) + (13,04 x 5,50m) x 22,00 Kg/m2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Peso = 5.472,50  Kg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5.2- Execução de mão de obra de cobertura em telhas cerâmicas romanas reaproveitadas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(15,54m x 11,12m)+(3,30m x 0,75m)+(0,70m x 2,50m) + (13,04 x 5,50m)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248,75 m2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5.3- Execução de cumeeira em capa cerâmicas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Comprimento = 16,62 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5.4-  Fornecimento de telhas cerâmicas romanas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100 telhas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6– INSTALAÇÃO  HIDRÁULICA e ESGOTO, LOUÇAS E METAIS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 – Reservatório de polietileno c/ tampa (capacidade 1000 litros)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1 unidade 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 – Adaptador flange PVC marrom diâmetro 50 mm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 – Adaptador flange PVC marrom diâmetro 25 mm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6.4 –  Registro de gaveta bruto 50 mm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6.5 –  Registro de gaveta bruto 25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6.6 –  Registro de pressão c/ canopla cromada DN 3/4”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4 unidades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6.7 –  Registro de gaveta c/ canopla cromada DN 3/4”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4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6.8 –  Torneira de bóia DN 3/4”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6.9 – Tubo PVC rígido marrom DN 50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Comprimento = (8  descidas x 3,20m) + (2 x 1,50m)  +  2,00m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Comprimento = 30,60 m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6.10 – Tubo PVC rígido marrom DN 25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Comprimento = 6,00m + 5,00m + 11,60m + 7,75m+ 6,00m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Comprimento = 36,65 m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6.11 – Cotovelo 90º PVC marrom DN 50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10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6.12 – Cotovelo 90º PVC marrom DN 25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22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6.13 – Te  PVC marrom DN 50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4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6.14 – Te  PVC marrom DN 25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6  unidades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6.15 – Te  PVC marrom de redução 50 x 25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6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6.16 – Adaptador LR  PVC marrom diâmetro 50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6  unidades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6.17 – Adaptador LR  PVC marrom diâmetro 25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12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6.18 –  Joeljo 90º PVC c/ bucha de latão diâmetro  25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5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6.19 –  Cotovelo 90º PVC marrom LR  c/ redução 25 mm x 20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3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6.20 –  Engate flexível PVC 1/2”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4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6.21 –  Sifão de borracha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7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6.22 –  Tubo PVC branco esgoto DN 100 mm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Comprimento = 51,45 m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6.23 –  Tubo PVC branco esgoto DN 50 mm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Comprimento = 10,80 m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6.24 –  Caixa sifonada PVC branca 150 x 150 c/ ralo cromado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4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6.25 –  Cotovelo 90º PVC branco  100 mm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12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6.26 –  Cotovelo 90º PVC branco  50 mm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13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6.27 –  Junção PVC branco  100 mm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10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6.28 –  Junção PVC branco  100 mm x 50 mm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8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6.29 –  Cotovelo 45º PVC branco  100 mm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5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6.30 –  Te PVC branco  50 mm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6.31 –  Cotovelo 45º PVC branco  50 mm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3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6.32 –  Assentamento de bacia sanitária de louça branca completa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12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6.33 –  Assentamento de pia de granito (2,40m x 0,70m)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00FFFF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2,40m x 0,70m</w:t>
      </w:r>
    </w:p>
    <w:p>
      <w:pPr>
        <w:pStyle w:val="Normal"/>
        <w:spacing w:before="0" w:after="0"/>
        <w:jc w:val="both"/>
        <w:rPr>
          <w:b/>
          <w:b/>
          <w:bCs/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1,68 m2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6.34 –  Assentamento de tanque de mármore sintético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6.35 –  Assentamento de pia de cozinha de granito  (1,50m x 0,60m)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00FFFF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1,50m x 0,60m</w:t>
      </w:r>
    </w:p>
    <w:p>
      <w:pPr>
        <w:pStyle w:val="Normal"/>
        <w:spacing w:before="0" w:after="0"/>
        <w:jc w:val="both"/>
        <w:rPr>
          <w:b/>
          <w:b/>
          <w:bCs/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0,90 m2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6.36 –  Assentamento de torneira de parede p/ pia c/ bica móvel cromada 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4  unidades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6.37 –  Assentamento de torneira curta em latão fundido cromado DN 3/4”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6.38 – Mão de obra p/ assentamento de divisórias em placas de ardózia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FF66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 =  2 sanitários x  ((1,00 m x 1,90 m)  +  (3 x 0,08 m x 1,90 m)  +  (1,12 m x 1,90 m))  +  2 sanit. x ((0,09m x 1,90m) + (0,26m x 1,90m) + (0,30m x 1,90m) + (0,14m x 1,90m) + (0,35m x 1,90m) + (2 x 1,00m x 1,90m) + (1,10m x 1,90m))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 w:val="false"/>
          <w:color w:val="000000"/>
          <w:sz w:val="24"/>
          <w:szCs w:val="24"/>
        </w:rPr>
        <w:t>A  = 25,08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 w:val="false"/>
          <w:color w:val="000000"/>
          <w:sz w:val="24"/>
          <w:szCs w:val="24"/>
        </w:rPr>
      </w:pPr>
      <w:r>
        <w:rPr>
          <w:rFonts w:cs="Arial" w:ascii="Arial" w:hAnsi="Arial"/>
          <w:b/>
          <w:bCs w:val="false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6.39 – Mão de obra p/ assentamento de lavatório de bancada c/ cuba de louça 0,90m x 0,55m – 2 unidades</w:t>
      </w:r>
    </w:p>
    <w:p>
      <w:pPr>
        <w:pStyle w:val="Normal"/>
        <w:spacing w:before="0" w:after="0"/>
        <w:jc w:val="both"/>
        <w:rPr>
          <w:rFonts w:ascii="Arial" w:hAnsi="Arial" w:cs="Arial"/>
          <w:b w:val="false"/>
          <w:b w:val="false"/>
          <w:bCs w:val="false"/>
          <w:color w:val="00FFFF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2  x 0,90m x 0,55m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FFFF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0,99 m2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7– REVESTIMENTOS 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7.</w:t>
      </w:r>
      <w:bookmarkStart w:id="1" w:name="__DdeLink__1020_16368363561"/>
      <w:r>
        <w:rPr>
          <w:rFonts w:cs="Arial" w:ascii="Arial" w:hAnsi="Arial"/>
          <w:b/>
          <w:color w:val="000000"/>
          <w:sz w:val="24"/>
          <w:szCs w:val="24"/>
        </w:rPr>
        <w:t>1 – Chapisco fino c/ argamassa mista de cimento e areia traço</w:t>
      </w:r>
      <w:bookmarkStart w:id="2" w:name="__DdeLink__671_169640231921"/>
      <w:bookmarkEnd w:id="1"/>
      <w:bookmarkEnd w:id="2"/>
      <w:r>
        <w:rPr>
          <w:rFonts w:cs="Arial" w:ascii="Arial" w:hAnsi="Arial"/>
          <w:b/>
          <w:color w:val="000000"/>
          <w:sz w:val="24"/>
          <w:szCs w:val="24"/>
        </w:rPr>
        <w:t xml:space="preserve"> (1:3)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A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= (136,17m2 + 78,75m2) x 2 faces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429,84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7.2 – Emboço Liso Desempenado em argamassa mista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A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= (136,17m2 + 78,75m2) x 2 faces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429,84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7.3 – Revestimento cerâmico em paredes (WCs, Cozinha, Lavanderia e Varanda)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2 x (3,85m + 1,85m + 3,85m + 1,85m) x 2,80m  - (2 x 1,85m x 0,60m) – (2 x 0,80m x 2,10m) + (3,77m + 3,30m + 3,77m +3,30m) x 2,00m  -  (2 x 0,85m x 2,00m) – (2,10m x 0,60m)</w:t>
      </w: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+ (6,92m + 2,55m) x 2,00m – (2,10m x 0,60m) – (0,90m x 2,00m)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97,76 m2  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color w:val="0000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7.4 – Revestimento em placas cerâmicas esmaltadas 10 x 10 cm (Refeit. e corredor)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</w:t>
      </w:r>
      <w:bookmarkStart w:id="3" w:name="__DdeLink__650_698091823"/>
      <w:r>
        <w:rPr>
          <w:rFonts w:cs="Arial" w:ascii="Arial" w:hAnsi="Arial"/>
          <w:color w:val="000000"/>
          <w:sz w:val="24"/>
          <w:szCs w:val="24"/>
        </w:rPr>
        <w:t xml:space="preserve"> (10,10m + 8,83m + 10.10m + 9,43m)</w:t>
      </w:r>
      <w:bookmarkEnd w:id="3"/>
      <w:r>
        <w:rPr>
          <w:rFonts w:cs="Arial" w:ascii="Arial" w:hAnsi="Arial"/>
          <w:color w:val="000000"/>
          <w:sz w:val="24"/>
          <w:szCs w:val="24"/>
        </w:rPr>
        <w:t xml:space="preserve">  x 0,60m + (2 pilares x 1,00m x 0,60m) + (5,17m x 0,60m)  + (4,15m x 0,60m)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  29,87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7.5 – Revestimento cerâmico esmaltado (Refeitório e corredor)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  (10,10m + 8,83m + 10.10m + 9,43m) x 2,20m + (2 pilares x 1,00m x 2,20m) -  (2,10m  x 1,00m) – (2,50m x 2,10m) – (3 portas x 3,00m x 2,10m) – (2 portas x 0,90m x 2,10m) – (1,86m</w:t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x 2,10m) – (2,00m x 1,00m) + (5,17m x 2,20m) + (4,15m x 2,20m)  -  (2 portas x 0,80m x 2,10m) – (1 porta x 0,90m x 2,10m)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 49,63 m2    </w:t>
      </w:r>
    </w:p>
    <w:p>
      <w:pPr>
        <w:pStyle w:val="Normal"/>
        <w:spacing w:before="0" w:after="0"/>
        <w:jc w:val="both"/>
        <w:rPr>
          <w:b/>
          <w:b/>
          <w:bCs/>
          <w:color w:val="00FFFF"/>
        </w:rPr>
      </w:pPr>
      <w:r>
        <w:rPr>
          <w:b/>
          <w:bCs/>
          <w:color w:val="000000"/>
        </w:rPr>
        <w:t xml:space="preserve">                                                                                      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8– FORRO 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8.1 – Execução de forro PVC (maho-fêmea) esp. 10 mm, réguas de 10 cm ancorado em estrutura metálica de sustentação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A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= </w:t>
      </w:r>
      <w:r>
        <w:rPr>
          <w:rFonts w:cs="Arial" w:ascii="Arial" w:hAnsi="Arial"/>
          <w:color w:val="000000"/>
          <w:sz w:val="24"/>
          <w:szCs w:val="24"/>
        </w:rPr>
        <w:t>(2,37m x 3,40m) + (2,35m x 3,40m) + (3,56m x 2,27m) + (1,16m x 2,27m) + (5,17m x 1,86m) + (3,85m x 1,85m)  + (10,10m x 8,83m) + (0,60m x 3,00m) + (2,46m x 3,00m) – (2 X 0,20m  X 0,30m)  + (5,38m x 2,87m) + (3,77m x 3,30m) + (2,90m x 3,30m) + (3,85m x 1,85m)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186,32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9– PISOS INTERNOS  e  PISOS EXTERNOS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9.1 – Execução de contrapiso em lastro de concreto (esp. 5 cm) preparo mecânico, incluso lançamento e adensamento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Contrapiso = 369,09m2 x 0,05m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Contrapiso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= 18,45 m3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9.2 – Execução de argamassa de regularização de cimento e areia (1:4),  esp. 2 cm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Argamassa de regularização = 306,09 m2 x 0,02 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Argamassa de regularização  =  7,38 m3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9.3 – Piso cerâmico esmaltado PEI-5 resistência quimica A para áreas internas, assentes c/ argamassa colante industrializada (incluso rejuntamento)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(2,37m x 3,40m) + (2,35m x 3,40m) + (3,56m x 2,27m) + (1,16m x 2,27m) + (2 x 3,85m x 1,85m)  + (10,10m x 8,83m) + (0,60m x 3,00m) + (2,46m x 3,00m) – (2 X 0,20m  X 0,30m)  + (5,38m x 2,87m) + (3,77m x 3,30m) + (2,90m x 3,30m) + (6,92m x 2,55m) + (30,24m x 1,86m) + (8,90m x 3,85m)  – (2 x 0,19m x 0,19m) + (2,93m x 1,70m) + (4,03m x 2,60m) + (1,00m x 0,15m)  + (2,93m x 1,70m) + (4,03m x 2,60m) + (1,00m x 0,15m) + (5,46m x 8,00m) + (4,80m x 1,96m)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369,09 m2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9.4 – Execução de rodapé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Comprimento = (3,40m + 2,37m + 3,40m + 2,37m) + (3,40m + 2,35m + 3,40m + 2,35m)+</w:t>
      </w: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(3,56m + 2,27m + 3,56m + 2,27m)+ (1,16m + 2,27m + 1,16m + 2,27m)+ (3,85m + 1,85m + 3,85m + 1,85m) x 2 unid.+ (10,10 + 8,83m + 10,10m + 8,83m)– (3 x 3,00m)+ (5,38m + 2.87m + 5,38m + 2,87m) + (3,77m + 3,30m + 3,77m + 3,30m) +(2,90m + 3,30m + 2,90m + 3,30m) + (6,92m + 2,55m + 2,55m + 0,80m + 0,80m) + (2 x 34,24m) + (8,90m + 3,85m + 8,90m + 3,85m) – (22 x 0,90m) – (4 x 0,80m)  + (2,93m + 1,70m + 1,93m + 0,15m + 3,03m + 2,60m +</w:t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4,03m + 4,45m) + (2,93m + 1,70m + 1,93m + 0,15m + 3,03m + 2,60m + 4,03m + 4,45m) + (3,50m + 4.80m + 12,80 + 6,12m)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</w:t>
      </w:r>
      <w:bookmarkStart w:id="4" w:name="__DdeLink__425_2526463121"/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Comprimento =  </w:t>
      </w:r>
      <w:bookmarkEnd w:id="4"/>
      <w:r>
        <w:rPr>
          <w:rFonts w:cs="Arial" w:ascii="Arial" w:hAnsi="Arial"/>
          <w:b/>
          <w:bCs/>
          <w:color w:val="000000"/>
          <w:sz w:val="24"/>
          <w:szCs w:val="24"/>
        </w:rPr>
        <w:t>289,72 m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9.5 – Execução de piso em concreto simples (calçada externa) esp. 7 cm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color w:val="000000"/>
          <w:sz w:val="24"/>
          <w:szCs w:val="24"/>
        </w:rPr>
        <w:t>V = ((4,60m + 2,50m + 11,20m + 16,30m) x 1,00m + 4,00 m2) x 0,07 m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V = 2,70 m3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FF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9.6 – Soleiras de granito (esp. 2 cm) – largura 14 cm</w:t>
      </w:r>
    </w:p>
    <w:p>
      <w:pPr>
        <w:pStyle w:val="Normal"/>
        <w:spacing w:before="0" w:after="0"/>
        <w:rPr>
          <w:rFonts w:ascii="Arial" w:hAnsi="Arial" w:cs="Arial"/>
          <w:b w:val="false"/>
          <w:b w:val="false"/>
          <w:bCs w:val="false"/>
          <w:color w:val="FF3333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Comprimento = (7 unid. x 0,90m) + (2  unid. x 0,80m) + (3 unid. x 0,70m)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FF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Comprimento = 10,00 m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10 – ESQUADRIAS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10.1 – Fornecimento e assentamento de porta de ferro de correr 4 folhas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</w:t>
      </w:r>
      <w:r>
        <w:rPr>
          <w:rFonts w:cs="Arial" w:ascii="Arial" w:hAnsi="Arial"/>
          <w:color w:val="000000"/>
          <w:sz w:val="24"/>
          <w:szCs w:val="24"/>
        </w:rPr>
        <w:t>A = 3 unid. x 3,00m x 2,10m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18,90 m2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10.2 – Assentamento de vitrô de ferro basculante de 1,50m x 1,20m</w:t>
      </w:r>
    </w:p>
    <w:p>
      <w:pPr>
        <w:pStyle w:val="Normal"/>
        <w:spacing w:before="0" w:after="0"/>
        <w:jc w:val="both"/>
        <w:rPr>
          <w:rFonts w:ascii="Arial" w:hAnsi="Arial" w:cs="Arial"/>
          <w:color w:val="FF3333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color w:val="000000"/>
          <w:sz w:val="24"/>
          <w:szCs w:val="24"/>
        </w:rPr>
        <w:t>A =  1 vitrô x 1,50m  x 1,20m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1,80 m2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rPr>
          <w:color w:val="FF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10.3 – Assentamento de vitrô de ferro basculante de 2,10m x 0,60m</w:t>
      </w:r>
    </w:p>
    <w:p>
      <w:pPr>
        <w:pStyle w:val="Normal"/>
        <w:spacing w:before="0" w:after="0"/>
        <w:jc w:val="both"/>
        <w:rPr>
          <w:rFonts w:ascii="Arial" w:hAnsi="Arial" w:cs="Arial"/>
          <w:color w:val="FF3333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A =  2 vitrôs x 2,10m  x 0,60m</w:t>
      </w:r>
    </w:p>
    <w:p>
      <w:pPr>
        <w:pStyle w:val="Normal"/>
        <w:spacing w:before="0" w:after="0"/>
        <w:jc w:val="both"/>
        <w:rPr>
          <w:color w:val="FF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 2,52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10.4 – Assentamento de vitrô de ferro basculante de 1,85m x 0,60m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color w:val="000000"/>
          <w:sz w:val="24"/>
          <w:szCs w:val="24"/>
        </w:rPr>
        <w:t>A = 2 vitrôs x 1,85m x 0,60m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 2,22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10.5 – Porta veneziana de alumínio de abrir 1 folha completa (0,80m x 2,10m)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6 unid. x 0,80m x 2,10m</w:t>
      </w:r>
    </w:p>
    <w:p>
      <w:pPr>
        <w:pStyle w:val="Normal"/>
        <w:spacing w:before="0" w:after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10,08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10.6 – Porta veneziana de alumínio de abrir 1 folha completa (0,90m x 2,10m)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5 unid. x 0,90m x 2,10m</w:t>
      </w:r>
    </w:p>
    <w:p>
      <w:pPr>
        <w:pStyle w:val="Normal"/>
        <w:spacing w:before="0" w:after="0"/>
        <w:jc w:val="both"/>
        <w:rPr>
          <w:color w:val="FF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9,45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10.7 -Portas sanfonadas de PVC      </w:t>
      </w:r>
    </w:p>
    <w:p>
      <w:pPr>
        <w:pStyle w:val="Normal"/>
        <w:spacing w:before="0" w:after="0"/>
        <w:jc w:val="both"/>
        <w:rPr>
          <w:rFonts w:ascii="Arial" w:hAnsi="Arial" w:cs="Arial"/>
          <w:b w:val="false"/>
          <w:b w:val="false"/>
          <w:bCs w:val="false"/>
          <w:color w:val="0000FF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10 unid. x 0,60m x 1,80m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FF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10,80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11– ELÉTRICA</w:t>
      </w:r>
    </w:p>
    <w:p>
      <w:pPr>
        <w:pStyle w:val="Normal"/>
        <w:spacing w:before="0" w:after="0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11.1 – Eletroduto PVC corrugado flexível, diâmetro externo de 25 mm</w:t>
      </w:r>
    </w:p>
    <w:p>
      <w:pPr>
        <w:pStyle w:val="Normal"/>
        <w:spacing w:before="0" w:after="0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60,00 metros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11.2 – Interruptores simples 1 seção c/ espelho 4 x 2 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5 unidades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11.3 – Tomadas 2P + T, 10 A 250 V, completa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23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11.4 – Tomadas RJ p/ telefone c/ espelho 4x2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2 unidades </w:t>
      </w:r>
    </w:p>
    <w:p>
      <w:pPr>
        <w:pStyle w:val="Normal"/>
        <w:spacing w:before="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11.5 – Interruptores simples c/ 2 seção c/ espelho 4 x 2 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5 unidades  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11.6 – Mão de obra p/ instalação de luminárias fluorescentes 2 x 40 W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Quantidade = 21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11.7 – Mão de obra p/ assentamento de luminárias fluorescentes 1 x 20 W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Quantidade = 6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11.8 – Fio de cobre diâmetro nominal 2,50 mm2 isolado em PVC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Quantidade = 800,00 metros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11.9 – Perfilado perfurado 38 x 38mm em chapa 14 pré zincada c/ acessórios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Comprimento = 96,00 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11.10 – Caixa de ferro estampada 4 x 2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Quantidade = 30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11.11 – Mão de obra p/ assentamento de ventiladores de teto 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Quantidade = 7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11.12 – Mão de obra p/ instalar torneira elétrica da cozinha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11.13 – Mão de obra p/ instalação de tomada Steck do marmiteiro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1 unidade 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11.14 – Mão de obra p/ instalação de chuveiros elétricos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Quantidade = 2 unidades   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FFFF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FFFF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FFFF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FFFF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FFFF"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11.15 – Interruptor c/ controle do ventilador c/ espelho 4 x 2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11.16 – Instalação de Ar condicionado de 9.000 BTUs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11.17 – Instalação de Câmera fixa compacta c/ lente varifocal no Refeitório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11.18 – Instalação de monitor existente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12 – PREVENÇÃO E COMBATE A INCÊNCDIO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12.1 – Mão de obra p/ assentamento de luminária aclaramento de sobrepor completa com 30 LED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4 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12.2 – Mão de obra p/ instalação de central de detecção e alarme de incêndio completa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12.3 – Mão de obra p/ instalação de sirene tipo corneta de 12 V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12.4 – Eletroduto de ferro galvanizado leve, diâm. 3/4” com acessórios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Conjunto =  28,70 metros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12.5 – Mão de obra p/ instalação de botoeira p/acionamento da bomba de incêndio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12.6 – Condulete metálico de 3/4” c/ acessórios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2 conjuntos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12.7 – Mão de obra p/ instalação de adesivo vinílico, para sinalização de incêndio</w:t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5 unidades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12.8 – Mão de obra p/ instalação de acionador manual tipo quebra vidro 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FF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12.9 – Cabo de cobre de 1,5 mm2, isolamento 750 V- isolação em PVC 70º C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Comprimento = 60,00 metros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13– PINTURA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3</w:t>
      </w:r>
      <w:r>
        <w:rPr>
          <w:rFonts w:cs="Arial" w:ascii="Arial" w:hAnsi="Arial"/>
          <w:b/>
          <w:bCs/>
          <w:color w:val="000000"/>
          <w:sz w:val="24"/>
          <w:szCs w:val="24"/>
        </w:rPr>
        <w:t>.1 – Aplicação de massa corrida PVA (2 demãos)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A = </w:t>
      </w:r>
      <w:r>
        <w:rPr>
          <w:rFonts w:cs="Arial" w:ascii="Arial" w:hAnsi="Arial"/>
          <w:color w:val="000000"/>
          <w:sz w:val="24"/>
          <w:szCs w:val="24"/>
        </w:rPr>
        <w:t>429,84</w:t>
      </w:r>
      <w:r>
        <w:rPr>
          <w:rFonts w:cs="Arial" w:ascii="Arial" w:hAnsi="Arial"/>
          <w:color w:val="000000"/>
          <w:sz w:val="24"/>
          <w:szCs w:val="24"/>
        </w:rPr>
        <w:t xml:space="preserve">m2 </w:t>
      </w:r>
      <w:r>
        <w:rPr>
          <w:rFonts w:cs="Arial" w:ascii="Arial" w:hAnsi="Arial"/>
          <w:color w:val="000000"/>
          <w:sz w:val="24"/>
          <w:szCs w:val="24"/>
        </w:rPr>
        <w:t>(emboço)</w:t>
      </w:r>
      <w:r>
        <w:rPr>
          <w:rFonts w:cs="Arial" w:ascii="Arial" w:hAnsi="Arial"/>
          <w:color w:val="000000"/>
          <w:sz w:val="24"/>
          <w:szCs w:val="24"/>
        </w:rPr>
        <w:t xml:space="preserve">  – </w:t>
      </w:r>
      <w:r>
        <w:rPr>
          <w:rFonts w:cs="Arial" w:ascii="Arial" w:hAnsi="Arial"/>
          <w:color w:val="000000"/>
          <w:sz w:val="24"/>
          <w:szCs w:val="24"/>
        </w:rPr>
        <w:t>48,92</w:t>
      </w:r>
      <w:r>
        <w:rPr>
          <w:rFonts w:cs="Arial" w:ascii="Arial" w:hAnsi="Arial"/>
          <w:color w:val="000000"/>
          <w:sz w:val="24"/>
          <w:szCs w:val="24"/>
        </w:rPr>
        <w:t xml:space="preserve"> m2 (seladora) – 1</w:t>
      </w:r>
      <w:r>
        <w:rPr>
          <w:rFonts w:cs="Arial" w:ascii="Arial" w:hAnsi="Arial"/>
          <w:color w:val="000000"/>
          <w:sz w:val="24"/>
          <w:szCs w:val="24"/>
        </w:rPr>
        <w:t>77,26</w:t>
      </w:r>
      <w:r>
        <w:rPr>
          <w:rFonts w:cs="Arial" w:ascii="Arial" w:hAnsi="Arial"/>
          <w:color w:val="000000"/>
          <w:sz w:val="24"/>
          <w:szCs w:val="24"/>
        </w:rPr>
        <w:t xml:space="preserve"> m2 (revest. </w:t>
      </w:r>
      <w:r>
        <w:rPr>
          <w:rFonts w:cs="Arial" w:ascii="Arial" w:hAnsi="Arial"/>
          <w:color w:val="000000"/>
          <w:sz w:val="24"/>
          <w:szCs w:val="24"/>
        </w:rPr>
        <w:t>C</w:t>
      </w:r>
      <w:r>
        <w:rPr>
          <w:rFonts w:cs="Arial" w:ascii="Arial" w:hAnsi="Arial"/>
          <w:color w:val="000000"/>
          <w:sz w:val="24"/>
          <w:szCs w:val="24"/>
        </w:rPr>
        <w:t xml:space="preserve">orredor e </w:t>
      </w:r>
      <w:r>
        <w:rPr>
          <w:rFonts w:cs="Arial" w:ascii="Arial" w:hAnsi="Arial"/>
          <w:color w:val="000000"/>
          <w:sz w:val="24"/>
          <w:szCs w:val="24"/>
        </w:rPr>
        <w:t>R</w:t>
      </w:r>
      <w:r>
        <w:rPr>
          <w:rFonts w:cs="Arial" w:ascii="Arial" w:hAnsi="Arial"/>
          <w:color w:val="000000"/>
          <w:sz w:val="24"/>
          <w:szCs w:val="24"/>
        </w:rPr>
        <w:t>efeirt</w:t>
      </w:r>
      <w:r>
        <w:rPr>
          <w:rFonts w:cs="Arial" w:ascii="Arial" w:hAnsi="Arial"/>
          <w:color w:val="000000"/>
          <w:sz w:val="24"/>
          <w:szCs w:val="24"/>
        </w:rPr>
        <w:t xml:space="preserve">ório, </w:t>
      </w:r>
      <w:r>
        <w:rPr>
          <w:rFonts w:cs="Arial" w:ascii="Arial" w:hAnsi="Arial"/>
          <w:color w:val="000000"/>
          <w:sz w:val="24"/>
          <w:szCs w:val="24"/>
        </w:rPr>
        <w:t xml:space="preserve">Wcs, </w:t>
      </w:r>
      <w:r>
        <w:rPr>
          <w:rFonts w:cs="Arial" w:ascii="Arial" w:hAnsi="Arial"/>
          <w:color w:val="000000"/>
          <w:sz w:val="24"/>
          <w:szCs w:val="24"/>
        </w:rPr>
        <w:t>C</w:t>
      </w:r>
      <w:r>
        <w:rPr>
          <w:rFonts w:cs="Arial" w:ascii="Arial" w:hAnsi="Arial"/>
          <w:color w:val="000000"/>
          <w:sz w:val="24"/>
          <w:szCs w:val="24"/>
        </w:rPr>
        <w:t>oz</w:t>
      </w:r>
      <w:r>
        <w:rPr>
          <w:rFonts w:cs="Arial" w:ascii="Arial" w:hAnsi="Arial"/>
          <w:color w:val="000000"/>
          <w:sz w:val="24"/>
          <w:szCs w:val="24"/>
        </w:rPr>
        <w:t>inha</w:t>
      </w:r>
      <w:r>
        <w:rPr>
          <w:rFonts w:cs="Arial" w:ascii="Arial" w:hAnsi="Arial"/>
          <w:color w:val="000000"/>
          <w:sz w:val="24"/>
          <w:szCs w:val="24"/>
        </w:rPr>
        <w:t>, A.S. e Varanda)</w:t>
      </w:r>
    </w:p>
    <w:p>
      <w:pPr>
        <w:pStyle w:val="Normal"/>
        <w:spacing w:before="0" w:after="0"/>
        <w:jc w:val="both"/>
        <w:rPr>
          <w:color w:val="000000"/>
        </w:rPr>
      </w:pPr>
      <w:bookmarkStart w:id="5" w:name="__DdeLink__625_214264862"/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 </w:t>
      </w:r>
      <w:r>
        <w:rPr>
          <w:rFonts w:cs="Arial" w:ascii="Arial" w:hAnsi="Arial"/>
          <w:b/>
          <w:bCs/>
          <w:color w:val="000000"/>
          <w:sz w:val="24"/>
          <w:szCs w:val="24"/>
        </w:rPr>
        <w:t>203,66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</w:t>
      </w:r>
      <w:bookmarkEnd w:id="5"/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m2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3</w:t>
      </w:r>
      <w:r>
        <w:rPr>
          <w:rFonts w:cs="Arial" w:ascii="Arial" w:hAnsi="Arial"/>
          <w:b/>
          <w:bCs/>
          <w:color w:val="000000"/>
          <w:sz w:val="24"/>
          <w:szCs w:val="24"/>
        </w:rPr>
        <w:t>.2 – Aplicação de seladora (1 demão)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= (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1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7,7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4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m x 3,00m) + (1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2,74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m x 2,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23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m)/2 + (2,50m x 0,88m)/2 x 2 eitões – (3 portas x 3,00m x 2,10m) – (1 vitrô x 1,50m  x 1,20m) 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48,92 m2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3</w:t>
      </w:r>
      <w:r>
        <w:rPr>
          <w:rFonts w:cs="Arial" w:ascii="Arial" w:hAnsi="Arial"/>
          <w:b/>
          <w:bCs/>
          <w:color w:val="000000"/>
          <w:sz w:val="24"/>
          <w:szCs w:val="24"/>
        </w:rPr>
        <w:t>.3– Aplicação manual de pintura com tinta latéx PVA, inclusive preparo (2 demãos)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A = </w:t>
      </w:r>
      <w:r>
        <w:rPr>
          <w:rFonts w:cs="Arial" w:ascii="Arial" w:hAnsi="Arial"/>
          <w:color w:val="000000"/>
          <w:sz w:val="24"/>
          <w:szCs w:val="24"/>
        </w:rPr>
        <w:t xml:space="preserve">429,84 m2 – 48,92m2 (seladora) – 177,26m2 </w:t>
      </w:r>
      <w:r>
        <w:rPr>
          <w:rFonts w:cs="Arial" w:ascii="Arial" w:hAnsi="Arial"/>
          <w:color w:val="000000"/>
          <w:sz w:val="24"/>
          <w:szCs w:val="24"/>
        </w:rPr>
        <w:t>(revestimentos cer.)</w:t>
      </w: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+ (</w:t>
      </w:r>
      <w:r>
        <w:rPr>
          <w:rFonts w:cs="Arial" w:ascii="Arial" w:hAnsi="Arial"/>
          <w:color w:val="000000"/>
          <w:sz w:val="24"/>
          <w:szCs w:val="24"/>
        </w:rPr>
        <w:t>22,8</w:t>
      </w:r>
      <w:r>
        <w:rPr>
          <w:rFonts w:cs="Arial" w:ascii="Arial" w:hAnsi="Arial"/>
          <w:color w:val="000000"/>
          <w:sz w:val="24"/>
          <w:szCs w:val="24"/>
        </w:rPr>
        <w:t>0m x 1,20m</w:t>
      </w:r>
      <w:r>
        <w:rPr>
          <w:rFonts w:cs="Arial" w:ascii="Arial" w:hAnsi="Arial"/>
          <w:color w:val="000000"/>
          <w:sz w:val="24"/>
          <w:szCs w:val="24"/>
        </w:rPr>
        <w:t>)</w:t>
      </w:r>
      <w:r>
        <w:rPr>
          <w:rFonts w:cs="Arial" w:ascii="Arial" w:hAnsi="Arial"/>
          <w:color w:val="000000"/>
          <w:sz w:val="24"/>
          <w:szCs w:val="24"/>
        </w:rPr>
        <w:t xml:space="preserve">  + (</w:t>
      </w:r>
      <w:r>
        <w:rPr>
          <w:rFonts w:cs="Arial" w:ascii="Arial" w:hAnsi="Arial"/>
          <w:color w:val="000000"/>
          <w:sz w:val="24"/>
          <w:szCs w:val="24"/>
        </w:rPr>
        <w:t>21,40m</w:t>
      </w:r>
      <w:r>
        <w:rPr>
          <w:rFonts w:cs="Arial" w:ascii="Arial" w:hAnsi="Arial"/>
          <w:color w:val="000000"/>
          <w:sz w:val="24"/>
          <w:szCs w:val="24"/>
        </w:rPr>
        <w:t xml:space="preserve">  x 1,20m</w:t>
      </w:r>
      <w:r>
        <w:rPr>
          <w:rFonts w:cs="Arial" w:ascii="Arial" w:hAnsi="Arial"/>
          <w:color w:val="000000"/>
          <w:sz w:val="24"/>
          <w:szCs w:val="24"/>
        </w:rPr>
        <w:t>)</w:t>
      </w:r>
      <w:r>
        <w:rPr>
          <w:rFonts w:cs="Arial" w:ascii="Arial" w:hAnsi="Arial"/>
          <w:color w:val="000000"/>
          <w:sz w:val="24"/>
          <w:szCs w:val="24"/>
        </w:rPr>
        <w:t xml:space="preserve">  - (3,00m x </w:t>
      </w:r>
      <w:r>
        <w:rPr>
          <w:rFonts w:cs="Arial" w:ascii="Arial" w:hAnsi="Arial"/>
          <w:color w:val="000000"/>
          <w:sz w:val="24"/>
          <w:szCs w:val="24"/>
        </w:rPr>
        <w:t>1,0</w:t>
      </w:r>
      <w:r>
        <w:rPr>
          <w:rFonts w:cs="Arial" w:ascii="Arial" w:hAnsi="Arial"/>
          <w:color w:val="000000"/>
          <w:sz w:val="24"/>
          <w:szCs w:val="24"/>
        </w:rPr>
        <w:t>0m) + (</w:t>
      </w:r>
      <w:r>
        <w:rPr>
          <w:rFonts w:cs="Arial" w:ascii="Arial" w:hAnsi="Arial"/>
          <w:color w:val="000000"/>
          <w:sz w:val="24"/>
          <w:szCs w:val="24"/>
        </w:rPr>
        <w:t>25,50m</w:t>
      </w:r>
      <w:r>
        <w:rPr>
          <w:rFonts w:cs="Arial" w:ascii="Arial" w:hAnsi="Arial"/>
          <w:color w:val="000000"/>
          <w:sz w:val="24"/>
          <w:szCs w:val="24"/>
        </w:rPr>
        <w:t xml:space="preserve"> x1,20m</w:t>
      </w:r>
      <w:r>
        <w:rPr>
          <w:rFonts w:cs="Arial" w:ascii="Arial" w:hAnsi="Arial"/>
          <w:color w:val="000000"/>
          <w:sz w:val="24"/>
          <w:szCs w:val="24"/>
        </w:rPr>
        <w:t>)</w:t>
      </w:r>
      <w:r>
        <w:rPr>
          <w:rFonts w:cs="Arial" w:ascii="Arial" w:hAnsi="Arial"/>
          <w:color w:val="000000"/>
          <w:sz w:val="24"/>
          <w:szCs w:val="24"/>
        </w:rPr>
        <w:t xml:space="preserve">  - (2 x 3,00m x 0,50m) + (6,12m + 0,49m + 3,99m + 4,80m + 12,80m) x 2,90m  +  (37,80m x 3,50m) + (</w:t>
      </w:r>
      <w:r>
        <w:rPr>
          <w:rFonts w:cs="Arial" w:ascii="Arial" w:hAnsi="Arial"/>
          <w:color w:val="000000"/>
          <w:sz w:val="24"/>
          <w:szCs w:val="24"/>
        </w:rPr>
        <w:t>10,60</w:t>
      </w:r>
      <w:r>
        <w:rPr>
          <w:rFonts w:cs="Arial" w:ascii="Arial" w:hAnsi="Arial"/>
          <w:color w:val="000000"/>
          <w:sz w:val="24"/>
          <w:szCs w:val="24"/>
        </w:rPr>
        <w:t>m x 2,60m</w:t>
      </w:r>
      <w:r>
        <w:rPr>
          <w:rFonts w:cs="Arial" w:ascii="Arial" w:hAnsi="Arial"/>
          <w:color w:val="000000"/>
          <w:sz w:val="24"/>
          <w:szCs w:val="24"/>
        </w:rPr>
        <w:t>)</w:t>
      </w:r>
      <w:r>
        <w:rPr>
          <w:rFonts w:cs="Arial" w:ascii="Arial" w:hAnsi="Arial"/>
          <w:color w:val="000000"/>
          <w:sz w:val="24"/>
          <w:szCs w:val="24"/>
        </w:rPr>
        <w:t xml:space="preserve"> – (5 portas x 3,00m x 2,10m) – (3 x 2,10m x 1,00m) + (3,00m x 2,95m) + (10,15m x 2,80m) – (2 x 3,00m x 2,10m) + (15,08m x 3,00m) + (</w:t>
      </w:r>
      <w:r>
        <w:rPr>
          <w:rFonts w:cs="Arial" w:ascii="Arial" w:hAnsi="Arial"/>
          <w:color w:val="000000"/>
          <w:sz w:val="24"/>
          <w:szCs w:val="24"/>
        </w:rPr>
        <w:t>8</w:t>
      </w:r>
      <w:r>
        <w:rPr>
          <w:rFonts w:cs="Arial" w:ascii="Arial" w:hAnsi="Arial"/>
          <w:color w:val="000000"/>
          <w:sz w:val="24"/>
          <w:szCs w:val="24"/>
        </w:rPr>
        <w:t xml:space="preserve"> pilares x 0,80m x 3,00m) + (4  pilares x 0,80m  x 2,80m) 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 </w:t>
      </w:r>
      <w:r>
        <w:rPr>
          <w:rFonts w:cs="Arial" w:ascii="Arial" w:hAnsi="Arial"/>
          <w:b/>
          <w:bCs/>
          <w:color w:val="000000"/>
          <w:sz w:val="24"/>
          <w:szCs w:val="24"/>
        </w:rPr>
        <w:t>583,21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m2</w:t>
      </w:r>
    </w:p>
    <w:p>
      <w:pPr>
        <w:pStyle w:val="Normal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3</w:t>
      </w:r>
      <w:r>
        <w:rPr>
          <w:rFonts w:cs="Arial" w:ascii="Arial" w:hAnsi="Arial"/>
          <w:b/>
          <w:bCs/>
          <w:color w:val="000000"/>
          <w:sz w:val="24"/>
          <w:szCs w:val="24"/>
        </w:rPr>
        <w:t>.4 – Aplicação manual de pintura com tinta latéx acrílica, incl. preparo (2 demãos)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A =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(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1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7,7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4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m x 3,00m) + (1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2,74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m x 2,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23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m)/2 + (2,50m x 0,88m)/2 x 2 eitões – (3 portas x 3,00m x 2,10m) – (1 vitrô x 1,50m  x 1,20m) </w:t>
      </w:r>
      <w:r>
        <w:rPr>
          <w:rFonts w:cs="Arial" w:ascii="Arial" w:hAnsi="Arial"/>
          <w:color w:val="000000"/>
          <w:sz w:val="24"/>
          <w:szCs w:val="24"/>
        </w:rPr>
        <w:t xml:space="preserve"> + (4,</w:t>
      </w:r>
      <w:r>
        <w:rPr>
          <w:rFonts w:cs="Arial" w:ascii="Arial" w:hAnsi="Arial"/>
          <w:color w:val="000000"/>
          <w:sz w:val="24"/>
          <w:szCs w:val="24"/>
        </w:rPr>
        <w:t>0</w:t>
      </w:r>
      <w:r>
        <w:rPr>
          <w:rFonts w:cs="Arial" w:ascii="Arial" w:hAnsi="Arial"/>
          <w:color w:val="000000"/>
          <w:sz w:val="24"/>
          <w:szCs w:val="24"/>
        </w:rPr>
        <w:t>0m + 2,50m + 3,</w:t>
      </w:r>
      <w:r>
        <w:rPr>
          <w:rFonts w:cs="Arial" w:ascii="Arial" w:hAnsi="Arial"/>
          <w:color w:val="000000"/>
          <w:sz w:val="24"/>
          <w:szCs w:val="24"/>
        </w:rPr>
        <w:t>17</w:t>
      </w:r>
      <w:r>
        <w:rPr>
          <w:rFonts w:cs="Arial" w:ascii="Arial" w:hAnsi="Arial"/>
          <w:color w:val="000000"/>
          <w:sz w:val="24"/>
          <w:szCs w:val="24"/>
        </w:rPr>
        <w:t>m) x 3,30m  - (2 x 2,10m x 0,60m) – (1,85m x 0,60m) + (7,75m x 0,90m) + (2,35m x 0,90m) +  (0,60m x 3,30m) +  (20,77m x 3,30m) – (2 x 3,00m x 2,10m) – (2 x 2,50m x 0,60m) + (3,00m + 9,65m + 3,00m) x 0,90m + (3,55m + 2,65m + 0,25m) x 3,30m + (3,00m x 2,70m) + (2,60m x 3,00m) + (15,08m x 4,30m)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25</w:t>
      </w:r>
      <w:r>
        <w:rPr>
          <w:rFonts w:cs="Arial" w:ascii="Arial" w:hAnsi="Arial"/>
          <w:b/>
          <w:bCs/>
          <w:color w:val="000000"/>
          <w:sz w:val="24"/>
          <w:szCs w:val="24"/>
        </w:rPr>
        <w:t>7,33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m2</w:t>
      </w:r>
    </w:p>
    <w:p>
      <w:pPr>
        <w:pStyle w:val="Normal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3</w:t>
      </w:r>
      <w:r>
        <w:rPr>
          <w:rFonts w:cs="Arial" w:ascii="Arial" w:hAnsi="Arial"/>
          <w:b/>
          <w:bCs/>
          <w:color w:val="000000"/>
          <w:sz w:val="24"/>
          <w:szCs w:val="24"/>
        </w:rPr>
        <w:t>.5 – Esmalte sintético em esquadrias metálicas (2 demãos)</w:t>
      </w:r>
    </w:p>
    <w:p>
      <w:pPr>
        <w:pStyle w:val="Normal"/>
        <w:spacing w:before="0" w:after="0"/>
        <w:jc w:val="both"/>
        <w:rPr>
          <w:color w:val="0000FF"/>
        </w:rPr>
      </w:pPr>
      <w:r>
        <w:rPr>
          <w:rFonts w:cs="Arial" w:ascii="Arial" w:hAnsi="Arial"/>
          <w:color w:val="000000"/>
          <w:sz w:val="24"/>
          <w:szCs w:val="24"/>
        </w:rPr>
        <w:t>A = 2 faces x ((12 portas x 3,00m x 2,10m) + (3 vitrôs x 1,50m  x 1,20m) + (2 vitrôs x 2,10m x 0,60m) + (2 vitrôs x 1,85m x 0,60m) + (2 vitrôs x 2,50m x 0,60m) + (2 vitrôs x 2,10m x 1,20m)</w:t>
      </w:r>
    </w:p>
    <w:p>
      <w:pPr>
        <w:pStyle w:val="Normal"/>
        <w:spacing w:before="0" w:after="0"/>
        <w:jc w:val="both"/>
        <w:rPr>
          <w:color w:val="0000FF"/>
        </w:rPr>
      </w:pPr>
      <w:r>
        <w:rPr>
          <w:rFonts w:cs="Arial" w:ascii="Arial" w:hAnsi="Arial"/>
          <w:color w:val="000000"/>
          <w:sz w:val="24"/>
          <w:szCs w:val="24"/>
        </w:rPr>
        <w:t>+  (1 vitrô x 2,10m x 1,00m) + (1,80m x 2,10m))</w:t>
      </w:r>
    </w:p>
    <w:p>
      <w:pPr>
        <w:pStyle w:val="Normal"/>
        <w:spacing w:before="0" w:after="0"/>
        <w:rPr>
          <w:color w:val="0000FF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199,32 m2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3.</w:t>
      </w:r>
      <w:r>
        <w:rPr>
          <w:rFonts w:cs="Arial" w:ascii="Arial" w:hAnsi="Arial"/>
          <w:b/>
          <w:bCs/>
          <w:color w:val="000000"/>
          <w:sz w:val="24"/>
          <w:szCs w:val="24"/>
        </w:rPr>
        <w:t>6 – Esmalte sintético (2 demãos) em paredes (barrado)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(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22,80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mx 1,60m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)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– (3,00m x 1,60m) + (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21,40m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x 1,60m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)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- (3,00m x 1,60m) +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(25,50m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x 1,60m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)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- (2 x 3,00m x 1,60m)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+ (30,25m x 1,20m)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</w:t>
      </w:r>
      <w:r>
        <w:rPr>
          <w:rFonts w:cs="Arial" w:ascii="Arial" w:hAnsi="Arial"/>
          <w:b/>
          <w:bCs/>
          <w:color w:val="000000"/>
          <w:sz w:val="24"/>
          <w:szCs w:val="24"/>
        </w:rPr>
        <w:t>128,62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4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– VIDROS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FF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2 faces x (3 portas x 3,00m x 2,10m)</w:t>
      </w:r>
    </w:p>
    <w:p>
      <w:pPr>
        <w:pStyle w:val="Normal"/>
        <w:spacing w:before="0" w:after="0"/>
        <w:jc w:val="both"/>
        <w:rPr>
          <w:b/>
          <w:b/>
          <w:bCs/>
          <w:color w:val="FF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37,80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5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– SERVIÇOS COMPLEMENTARES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5</w:t>
      </w:r>
      <w:r>
        <w:rPr>
          <w:rFonts w:cs="Arial" w:ascii="Arial" w:hAnsi="Arial"/>
          <w:b/>
          <w:bCs/>
          <w:color w:val="000000"/>
          <w:sz w:val="24"/>
          <w:szCs w:val="24"/>
        </w:rPr>
        <w:t>.1 – Remoção manual de entulho c/ caçamba metálica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(</w:t>
      </w:r>
      <w:r>
        <w:rPr>
          <w:rFonts w:cs="Arial" w:ascii="Arial" w:hAnsi="Arial"/>
          <w:color w:val="000000"/>
          <w:sz w:val="24"/>
          <w:szCs w:val="24"/>
        </w:rPr>
        <w:t>186,32</w:t>
      </w:r>
      <w:r>
        <w:rPr>
          <w:rFonts w:cs="Arial" w:ascii="Arial" w:hAnsi="Arial"/>
          <w:color w:val="000000"/>
          <w:sz w:val="24"/>
          <w:szCs w:val="24"/>
        </w:rPr>
        <w:t xml:space="preserve">m2 x 0,01m) + </w:t>
      </w:r>
      <w:r>
        <w:rPr>
          <w:rFonts w:cs="Arial" w:ascii="Arial" w:hAnsi="Arial"/>
          <w:color w:val="000000"/>
          <w:sz w:val="24"/>
          <w:szCs w:val="24"/>
        </w:rPr>
        <w:t>38,54</w:t>
      </w:r>
      <w:r>
        <w:rPr>
          <w:rFonts w:cs="Arial" w:ascii="Arial" w:hAnsi="Arial"/>
          <w:color w:val="000000"/>
          <w:sz w:val="24"/>
          <w:szCs w:val="24"/>
        </w:rPr>
        <w:t xml:space="preserve">  m3 + 2,</w:t>
      </w:r>
      <w:r>
        <w:rPr>
          <w:rFonts w:cs="Arial" w:ascii="Arial" w:hAnsi="Arial"/>
          <w:color w:val="000000"/>
          <w:sz w:val="24"/>
          <w:szCs w:val="24"/>
        </w:rPr>
        <w:t>47</w:t>
      </w:r>
      <w:r>
        <w:rPr>
          <w:rFonts w:cs="Arial" w:ascii="Arial" w:hAnsi="Arial"/>
          <w:color w:val="000000"/>
          <w:sz w:val="24"/>
          <w:szCs w:val="24"/>
        </w:rPr>
        <w:t xml:space="preserve"> m3 + </w:t>
      </w:r>
      <w:r>
        <w:rPr>
          <w:rFonts w:cs="Arial" w:ascii="Arial" w:hAnsi="Arial"/>
          <w:color w:val="000000"/>
          <w:sz w:val="24"/>
          <w:szCs w:val="24"/>
        </w:rPr>
        <w:t>3,96</w:t>
      </w:r>
      <w:r>
        <w:rPr>
          <w:rFonts w:cs="Arial" w:ascii="Arial" w:hAnsi="Arial"/>
          <w:color w:val="000000"/>
          <w:sz w:val="24"/>
          <w:szCs w:val="24"/>
        </w:rPr>
        <w:t xml:space="preserve"> m3 + </w:t>
      </w:r>
      <w:r>
        <w:rPr>
          <w:rFonts w:cs="Arial" w:ascii="Arial" w:hAnsi="Arial"/>
          <w:color w:val="000000"/>
          <w:sz w:val="24"/>
          <w:szCs w:val="24"/>
        </w:rPr>
        <w:t xml:space="preserve">11,07 m3 + 0,20 m3 </w:t>
      </w:r>
      <w:r>
        <w:rPr>
          <w:rFonts w:cs="Arial" w:ascii="Arial" w:hAnsi="Arial"/>
          <w:color w:val="000000"/>
          <w:sz w:val="24"/>
          <w:szCs w:val="24"/>
        </w:rPr>
        <w:t xml:space="preserve">+ </w:t>
      </w:r>
      <w:r>
        <w:rPr>
          <w:rFonts w:cs="Arial" w:ascii="Arial" w:hAnsi="Arial"/>
          <w:color w:val="000000"/>
          <w:sz w:val="24"/>
          <w:szCs w:val="24"/>
        </w:rPr>
        <w:t>18,45 m3 + 0,27 m3 + 0,79 m3 + 2,70 m3 + 0,54 m3 + 2,09 m3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8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2,94 </w:t>
      </w:r>
      <w:r>
        <w:rPr>
          <w:rFonts w:cs="Arial" w:ascii="Arial" w:hAnsi="Arial"/>
          <w:b/>
          <w:bCs/>
          <w:color w:val="000000"/>
          <w:sz w:val="24"/>
          <w:szCs w:val="24"/>
        </w:rPr>
        <w:t>m3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1</w:t>
      </w:r>
      <w:r>
        <w:rPr>
          <w:rFonts w:cs="Arial" w:ascii="Arial" w:hAnsi="Arial"/>
          <w:b/>
          <w:bCs/>
          <w:color w:val="000000"/>
          <w:sz w:val="24"/>
          <w:szCs w:val="24"/>
        </w:rPr>
        <w:t>5</w:t>
      </w:r>
      <w:r>
        <w:rPr>
          <w:rFonts w:cs="Arial" w:ascii="Arial" w:hAnsi="Arial"/>
          <w:b/>
          <w:bCs/>
          <w:color w:val="000000"/>
          <w:sz w:val="24"/>
          <w:szCs w:val="24"/>
        </w:rPr>
        <w:t>.2 – Limpeza final da obra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A =  </w:t>
      </w:r>
      <w:r>
        <w:rPr>
          <w:rFonts w:cs="Arial" w:ascii="Arial" w:hAnsi="Arial"/>
          <w:b/>
          <w:bCs/>
          <w:color w:val="000000"/>
          <w:sz w:val="24"/>
          <w:szCs w:val="24"/>
        </w:rPr>
        <w:t>369,09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m2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color w:val="000000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center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Birigui,  25  de  Junho  de  2.019.</w:t>
      </w:r>
    </w:p>
    <w:p>
      <w:pPr>
        <w:pStyle w:val="Normal"/>
        <w:spacing w:before="0" w:after="0"/>
        <w:ind w:left="567"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WWTtulo"/>
        <w:spacing w:lineRule="atLeast" w:line="300" w:before="0" w:after="0"/>
        <w:jc w:val="left"/>
        <w:rPr>
          <w:rFonts w:ascii="Arial" w:hAnsi="Arial" w:cs="Arial"/>
          <w:b w:val="false"/>
          <w:b w:val="false"/>
          <w:u w:val="none"/>
        </w:rPr>
      </w:pPr>
      <w:r>
        <w:rPr>
          <w:rFonts w:cs="Arial" w:ascii="Arial" w:hAnsi="Arial"/>
          <w:b w:val="false"/>
          <w:color w:val="000000"/>
          <w:u w:val="none"/>
        </w:rPr>
        <w:t>-----------------------------------------       ------------------------------------------------</w:t>
      </w:r>
    </w:p>
    <w:p>
      <w:pPr>
        <w:pStyle w:val="WWTtulo"/>
        <w:spacing w:lineRule="atLeast" w:line="300"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u w:val="none"/>
        </w:rPr>
        <w:t xml:space="preserve">Engº  MAURICIO PEREIRA                           </w:t>
      </w:r>
      <w:r>
        <w:rPr>
          <w:rFonts w:eastAsia="Arial" w:cs="Arial" w:ascii="Arial" w:hAnsi="Arial"/>
          <w:color w:val="000000"/>
          <w:sz w:val="24"/>
          <w:u w:val="none"/>
        </w:rPr>
        <w:t>Eng.º ALEXANDRE J. S. LASILA</w:t>
      </w:r>
    </w:p>
    <w:p>
      <w:pPr>
        <w:pStyle w:val="WWTtulo"/>
        <w:spacing w:lineRule="atLeast" w:line="300" w:before="0" w:after="0"/>
        <w:jc w:val="both"/>
        <w:rPr>
          <w:color w:val="000000"/>
        </w:rPr>
      </w:pPr>
      <w:r>
        <w:rPr>
          <w:rFonts w:cs="Arial" w:ascii="Arial" w:hAnsi="Arial"/>
          <w:b w:val="false"/>
          <w:color w:val="000000"/>
          <w:sz w:val="24"/>
          <w:u w:val="none"/>
        </w:rPr>
        <w:t xml:space="preserve">Diretor Depto. Obras e Projetos                          Secretário Adjunto de Obras </w:t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left"/>
        <w:rPr>
          <w:color w:val="000000"/>
        </w:rPr>
      </w:pPr>
      <w:r>
        <w:rPr>
          <w:rFonts w:cs="Arial" w:ascii="Arial" w:hAnsi="Arial"/>
          <w:b w:val="false"/>
          <w:color w:val="000000"/>
          <w:u w:val="none"/>
        </w:rPr>
        <w:t xml:space="preserve">                               </w:t>
      </w:r>
      <w:r>
        <w:rPr>
          <w:rFonts w:cs="Arial" w:ascii="Arial" w:hAnsi="Arial"/>
          <w:b w:val="false"/>
          <w:color w:val="000000"/>
          <w:u w:val="none"/>
        </w:rPr>
        <w:t>-----------------------------------------------------</w:t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  <w:t xml:space="preserve">                                               </w:t>
      </w:r>
      <w:r>
        <w:rPr>
          <w:rFonts w:eastAsia="Arial" w:cs="Arial" w:ascii="Arial" w:hAnsi="Arial"/>
          <w:color w:val="000000"/>
          <w:sz w:val="24"/>
          <w:u w:val="none"/>
        </w:rPr>
        <w:t>Eng.º SAULO GIAMPIETRO</w:t>
      </w:r>
    </w:p>
    <w:p>
      <w:pPr>
        <w:pStyle w:val="Subttulo"/>
        <w:spacing w:lineRule="atLeast" w:line="300" w:before="0" w:after="0"/>
        <w:ind w:left="567" w:hanging="0"/>
        <w:jc w:val="both"/>
        <w:rPr>
          <w:color w:val="000000"/>
        </w:rPr>
      </w:pPr>
      <w:r>
        <w:rPr>
          <w:rFonts w:eastAsia="Arial" w:cs="Arial"/>
          <w:i w:val="false"/>
          <w:iCs w:val="false"/>
          <w:color w:val="000000"/>
          <w:sz w:val="24"/>
        </w:rPr>
        <w:t xml:space="preserve">                                             </w:t>
      </w:r>
      <w:r>
        <w:rPr>
          <w:rFonts w:eastAsia="Arial" w:cs="Arial"/>
          <w:i w:val="false"/>
          <w:iCs w:val="false"/>
          <w:color w:val="000000"/>
          <w:sz w:val="24"/>
        </w:rPr>
        <w:t xml:space="preserve">Secretário de Obras </w:t>
      </w:r>
    </w:p>
    <w:p>
      <w:pPr>
        <w:pStyle w:val="Subttulo"/>
        <w:spacing w:lineRule="atLeast" w:line="300" w:before="0" w:after="0"/>
        <w:ind w:left="567" w:hanging="0"/>
        <w:jc w:val="both"/>
        <w:rPr>
          <w:rFonts w:eastAsia="Arial" w:cs="Arial"/>
          <w:i w:val="false"/>
          <w:i w:val="false"/>
          <w:iCs w:val="false"/>
          <w:color w:val="000000"/>
          <w:sz w:val="24"/>
        </w:rPr>
      </w:pPr>
      <w:r>
        <w:rPr>
          <w:rFonts w:eastAsia="Arial" w:cs="Arial"/>
          <w:i w:val="false"/>
          <w:iCs w:val="false"/>
          <w:color w:val="000000"/>
          <w:sz w:val="24"/>
        </w:rPr>
      </w:r>
    </w:p>
    <w:p>
      <w:pPr>
        <w:pStyle w:val="Subttulo"/>
        <w:spacing w:lineRule="atLeast" w:line="300" w:before="0" w:after="0"/>
        <w:ind w:left="567" w:hanging="0"/>
        <w:jc w:val="both"/>
        <w:rPr>
          <w:rFonts w:eastAsia="Arial" w:cs="Arial"/>
          <w:i w:val="false"/>
          <w:i w:val="false"/>
          <w:iCs w:val="false"/>
          <w:color w:val="000000"/>
          <w:sz w:val="24"/>
        </w:rPr>
      </w:pPr>
      <w:r>
        <w:rPr>
          <w:rFonts w:eastAsia="Arial" w:cs="Arial"/>
          <w:i w:val="false"/>
          <w:iCs w:val="false"/>
          <w:color w:val="000000"/>
          <w:sz w:val="24"/>
        </w:rPr>
      </w:r>
    </w:p>
    <w:p>
      <w:pPr>
        <w:pStyle w:val="Subttulo"/>
        <w:spacing w:lineRule="atLeast" w:line="300" w:before="0" w:after="0"/>
        <w:ind w:left="567" w:hanging="0"/>
        <w:jc w:val="both"/>
        <w:rPr>
          <w:color w:val="000000"/>
        </w:rPr>
      </w:pPr>
      <w:r>
        <w:rPr>
          <w:color w:val="000000"/>
        </w:rPr>
      </w:r>
    </w:p>
    <w:sectPr>
      <w:type w:val="nextPage"/>
      <w:pgSz w:w="11906" w:h="16838"/>
      <w:pgMar w:left="1134" w:right="707" w:header="0" w:top="850" w:footer="0" w:bottom="73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5ac5"/>
    <w:pPr>
      <w:widowControl/>
      <w:bidi w:val="0"/>
      <w:spacing w:lineRule="auto" w:line="276" w:before="0" w:after="200"/>
      <w:jc w:val="left"/>
    </w:pPr>
    <w:rPr>
      <w:rFonts w:ascii="Calibri" w:hAnsi="Calibri" w:eastAsia="Calibri" w:cs="Tahoma"/>
      <w:color w:val="00000A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Corpo de texto"/>
    <w:basedOn w:val="Normal"/>
    <w:rsid w:val="00b15ac5"/>
    <w:pPr>
      <w:spacing w:lineRule="auto" w:line="288" w:before="0" w:after="140"/>
    </w:pPr>
    <w:rPr/>
  </w:style>
  <w:style w:type="paragraph" w:styleId="Lista">
    <w:name w:val="Lista"/>
    <w:basedOn w:val="Corpodetexto"/>
    <w:rsid w:val="00b15ac5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rsid w:val="00b15ac5"/>
    <w:pPr>
      <w:suppressLineNumbers/>
    </w:pPr>
    <w:rPr>
      <w:rFonts w:cs="Mangal"/>
    </w:rPr>
  </w:style>
  <w:style w:type="paragraph" w:styleId="Ttulododocumento">
    <w:name w:val="Título do documento"/>
    <w:basedOn w:val="Normal"/>
    <w:qFormat/>
    <w:rsid w:val="00b15ac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rsid w:val="00b15a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qFormat/>
    <w:rsid w:val="00b15ac5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qFormat/>
    <w:rsid w:val="00b15ac5"/>
    <w:pPr>
      <w:spacing w:lineRule="auto" w:line="240" w:before="280" w:after="119"/>
    </w:pPr>
    <w:rPr>
      <w:rFonts w:ascii="Times New Roman" w:hAnsi="Times New Roman" w:eastAsia="Times New Roman" w:cs="Times New Roman"/>
      <w:color w:val="000000"/>
      <w:sz w:val="24"/>
      <w:szCs w:val="24"/>
      <w:lang w:eastAsia="pt-BR"/>
    </w:rPr>
  </w:style>
  <w:style w:type="paragraph" w:styleId="Western" w:customStyle="1">
    <w:name w:val="western"/>
    <w:basedOn w:val="Normal"/>
    <w:qFormat/>
    <w:rsid w:val="00b15ac5"/>
    <w:pPr>
      <w:spacing w:lineRule="auto" w:line="240" w:before="280" w:after="119"/>
    </w:pPr>
    <w:rPr>
      <w:rFonts w:ascii="Century Gothic" w:hAnsi="Century Gothic" w:eastAsia="Times New Roman" w:cs="Times New Roman"/>
      <w:color w:val="000000"/>
      <w:lang w:eastAsia="pt-BR"/>
    </w:rPr>
  </w:style>
  <w:style w:type="paragraph" w:styleId="Contedodetabela" w:customStyle="1">
    <w:name w:val="Conteúdo de tabela"/>
    <w:basedOn w:val="Normal"/>
    <w:qFormat/>
    <w:rsid w:val="00b15ac5"/>
    <w:pPr>
      <w:suppressLineNumbers/>
    </w:pPr>
    <w:rPr/>
  </w:style>
  <w:style w:type="paragraph" w:styleId="Ttulo1" w:customStyle="1">
    <w:name w:val="Título1"/>
    <w:basedOn w:val="Normal"/>
    <w:qFormat/>
    <w:rsid w:val="00b15ac5"/>
    <w:pPr>
      <w:keepNext/>
      <w:spacing w:before="240" w:after="120"/>
    </w:pPr>
    <w:rPr>
      <w:rFonts w:ascii="Arial" w:hAnsi="Arial" w:eastAsia="Arial Unicode MS"/>
      <w:sz w:val="28"/>
      <w:szCs w:val="28"/>
    </w:rPr>
  </w:style>
  <w:style w:type="paragraph" w:styleId="Subttulo">
    <w:name w:val="Subtítulo"/>
    <w:basedOn w:val="Ttulo1"/>
    <w:rsid w:val="00b15ac5"/>
    <w:pPr>
      <w:jc w:val="center"/>
    </w:pPr>
    <w:rPr>
      <w:i/>
      <w:iCs/>
    </w:rPr>
  </w:style>
  <w:style w:type="paragraph" w:styleId="WWTtulo" w:customStyle="1">
    <w:name w:val="WW-Título"/>
    <w:basedOn w:val="Normal"/>
    <w:qFormat/>
    <w:rsid w:val="00b15ac5"/>
    <w:pPr>
      <w:spacing w:lineRule="atLeast" w:line="310" w:before="0" w:after="110"/>
      <w:jc w:val="center"/>
    </w:pPr>
    <w:rPr>
      <w:b/>
      <w:sz w:val="28"/>
      <w:u w:val="double"/>
    </w:rPr>
  </w:style>
  <w:style w:type="paragraph" w:styleId="Cabealho">
    <w:name w:val="Cabeçalho"/>
    <w:basedOn w:val="Normal"/>
    <w:rsid w:val="00b15ac5"/>
    <w:pPr>
      <w:tabs>
        <w:tab w:val="center" w:pos="4419" w:leader="none"/>
        <w:tab w:val="right" w:pos="8838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3446</TotalTime>
  <Application>LibreOffice/5.0.5.2$Windows_x86 LibreOffice_project/55b006a02d247b5f7215fc6ea0fde844b30035b3</Application>
  <Paragraphs>416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2016-05-05T10:50:00Z</dcterms:created>
  <dc:creator>Matheus Maggi</dc:creator>
  <dc:language>pt-BR</dc:language>
  <cp:lastPrinted>2019-06-24T14:13:01Z</cp:lastPrinted>
  <dcterms:modified xsi:type="dcterms:W3CDTF">2019-06-28T12:55:23Z</dcterms:modified>
  <cp:revision>152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